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14" w:rsidRPr="00194013" w:rsidRDefault="00194013">
      <w:pPr>
        <w:rPr>
          <w:sz w:val="32"/>
          <w:szCs w:val="32"/>
        </w:rPr>
      </w:pPr>
      <w:r w:rsidRPr="00194013">
        <w:rPr>
          <w:sz w:val="32"/>
          <w:szCs w:val="32"/>
        </w:rPr>
        <w:t>Apps voor mensen met dementie</w:t>
      </w:r>
    </w:p>
    <w:p w:rsidR="00194013" w:rsidRDefault="00194013">
      <w:pPr>
        <w:rPr>
          <w:sz w:val="32"/>
          <w:szCs w:val="32"/>
        </w:rPr>
      </w:pPr>
      <w:hyperlink r:id="rId5" w:history="1">
        <w:r w:rsidRPr="005C419E">
          <w:rPr>
            <w:rStyle w:val="Hyperlink"/>
            <w:sz w:val="32"/>
            <w:szCs w:val="32"/>
          </w:rPr>
          <w:t>https://www.alzheimer-nederland.nl/nieuws/apps-voor-mensen-met-dementie</w:t>
        </w:r>
      </w:hyperlink>
    </w:p>
    <w:p w:rsidR="00194013" w:rsidRDefault="00194013">
      <w:pPr>
        <w:rPr>
          <w:sz w:val="32"/>
          <w:szCs w:val="32"/>
        </w:rPr>
      </w:pPr>
    </w:p>
    <w:p w:rsidR="00194013" w:rsidRPr="00194013" w:rsidRDefault="00194013" w:rsidP="00194013">
      <w:pPr>
        <w:spacing w:after="300" w:afterAutospacing="0" w:line="600" w:lineRule="atLeast"/>
        <w:outlineLvl w:val="0"/>
        <w:rPr>
          <w:rFonts w:ascii="Raisonne" w:eastAsia="Times New Roman" w:hAnsi="Raisonne" w:cs="Times New Roman"/>
          <w:b/>
          <w:bCs/>
          <w:color w:val="000000"/>
          <w:kern w:val="36"/>
          <w:sz w:val="48"/>
          <w:szCs w:val="48"/>
          <w:lang w:eastAsia="nl-NL"/>
        </w:rPr>
      </w:pPr>
      <w:r w:rsidRPr="00194013">
        <w:rPr>
          <w:rFonts w:ascii="Raisonne" w:eastAsia="Times New Roman" w:hAnsi="Raisonne" w:cs="Times New Roman"/>
          <w:b/>
          <w:bCs/>
          <w:color w:val="000000"/>
          <w:kern w:val="36"/>
          <w:sz w:val="48"/>
          <w:szCs w:val="48"/>
          <w:lang w:eastAsia="nl-NL"/>
        </w:rPr>
        <w:t xml:space="preserve">Apps voor mensen met dementie </w:t>
      </w:r>
    </w:p>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hyperlink r:id="rId6" w:history="1">
        <w:r w:rsidRPr="00194013">
          <w:rPr>
            <w:rFonts w:ascii="Open Sans" w:eastAsia="Times New Roman" w:hAnsi="Open Sans" w:cs="Times New Roman"/>
            <w:b/>
            <w:bCs/>
            <w:color w:val="EC407A"/>
            <w:sz w:val="21"/>
            <w:szCs w:val="21"/>
            <w:u w:val="single"/>
            <w:lang w:eastAsia="nl-NL"/>
          </w:rPr>
          <w:t>Printen</w:t>
        </w:r>
      </w:hyperlink>
      <w:r w:rsidRPr="00194013">
        <w:rPr>
          <w:rFonts w:ascii="Open Sans" w:eastAsia="Times New Roman" w:hAnsi="Open Sans" w:cs="Times New Roman"/>
          <w:color w:val="2A2A2A"/>
          <w:sz w:val="21"/>
          <w:szCs w:val="21"/>
          <w:lang w:eastAsia="nl-NL"/>
        </w:rPr>
        <w:t xml:space="preserve"> </w:t>
      </w:r>
    </w:p>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hyperlink r:id="rId7" w:history="1">
        <w:r w:rsidRPr="00194013">
          <w:rPr>
            <w:rFonts w:ascii="Open Sans" w:eastAsia="Times New Roman" w:hAnsi="Open Sans" w:cs="Times New Roman"/>
            <w:b/>
            <w:bCs/>
            <w:color w:val="EC407A"/>
            <w:sz w:val="21"/>
            <w:szCs w:val="21"/>
            <w:u w:val="single"/>
            <w:lang w:eastAsia="nl-NL"/>
          </w:rPr>
          <w:t>Delen</w:t>
        </w:r>
      </w:hyperlink>
      <w:r w:rsidRPr="00194013">
        <w:rPr>
          <w:rFonts w:ascii="Open Sans" w:eastAsia="Times New Roman" w:hAnsi="Open Sans" w:cs="Times New Roman"/>
          <w:color w:val="2A2A2A"/>
          <w:sz w:val="21"/>
          <w:szCs w:val="21"/>
          <w:lang w:eastAsia="nl-NL"/>
        </w:rPr>
        <w:t xml:space="preserve"> </w:t>
      </w:r>
    </w:p>
    <w:p w:rsidR="00194013" w:rsidRPr="00194013" w:rsidRDefault="00194013" w:rsidP="00194013">
      <w:pPr>
        <w:numPr>
          <w:ilvl w:val="0"/>
          <w:numId w:val="1"/>
        </w:numPr>
        <w:spacing w:before="0" w:after="0" w:line="300" w:lineRule="atLeast"/>
        <w:ind w:left="0"/>
        <w:rPr>
          <w:rFonts w:ascii="Open Sans" w:eastAsia="Times New Roman" w:hAnsi="Open Sans" w:cs="Times New Roman"/>
          <w:vanish/>
          <w:color w:val="2A2A2A"/>
          <w:sz w:val="21"/>
          <w:szCs w:val="21"/>
          <w:lang w:eastAsia="nl-NL"/>
        </w:rPr>
      </w:pPr>
      <w:hyperlink r:id="rId8" w:tgtFrame="_blank" w:history="1">
        <w:r w:rsidRPr="00194013">
          <w:rPr>
            <w:rFonts w:ascii="Open Sans" w:eastAsia="Times New Roman" w:hAnsi="Open Sans" w:cs="Times New Roman"/>
            <w:vanish/>
            <w:color w:val="FFFFFF"/>
            <w:sz w:val="21"/>
            <w:szCs w:val="21"/>
            <w:u w:val="single"/>
            <w:lang w:eastAsia="nl-NL"/>
          </w:rPr>
          <w:t>Facebook</w:t>
        </w:r>
      </w:hyperlink>
    </w:p>
    <w:p w:rsidR="00194013" w:rsidRPr="00194013" w:rsidRDefault="00194013" w:rsidP="00194013">
      <w:pPr>
        <w:numPr>
          <w:ilvl w:val="0"/>
          <w:numId w:val="1"/>
        </w:numPr>
        <w:spacing w:before="0" w:after="0" w:line="300" w:lineRule="atLeast"/>
        <w:ind w:left="0"/>
        <w:rPr>
          <w:rFonts w:ascii="Open Sans" w:eastAsia="Times New Roman" w:hAnsi="Open Sans" w:cs="Times New Roman"/>
          <w:vanish/>
          <w:color w:val="2A2A2A"/>
          <w:sz w:val="21"/>
          <w:szCs w:val="21"/>
          <w:lang w:eastAsia="nl-NL"/>
        </w:rPr>
      </w:pPr>
      <w:hyperlink r:id="rId9" w:tgtFrame="_blank" w:history="1">
        <w:r w:rsidRPr="00194013">
          <w:rPr>
            <w:rFonts w:ascii="Open Sans" w:eastAsia="Times New Roman" w:hAnsi="Open Sans" w:cs="Times New Roman"/>
            <w:vanish/>
            <w:color w:val="FFFFFF"/>
            <w:sz w:val="21"/>
            <w:szCs w:val="21"/>
            <w:u w:val="single"/>
            <w:lang w:eastAsia="nl-NL"/>
          </w:rPr>
          <w:t>Twitter</w:t>
        </w:r>
      </w:hyperlink>
    </w:p>
    <w:p w:rsidR="00194013" w:rsidRPr="00194013" w:rsidRDefault="00194013" w:rsidP="00194013">
      <w:pPr>
        <w:numPr>
          <w:ilvl w:val="0"/>
          <w:numId w:val="1"/>
        </w:numPr>
        <w:spacing w:before="0" w:after="0" w:line="300" w:lineRule="atLeast"/>
        <w:ind w:left="0"/>
        <w:rPr>
          <w:rFonts w:ascii="Open Sans" w:eastAsia="Times New Roman" w:hAnsi="Open Sans" w:cs="Times New Roman"/>
          <w:vanish/>
          <w:color w:val="2A2A2A"/>
          <w:sz w:val="21"/>
          <w:szCs w:val="21"/>
          <w:lang w:eastAsia="nl-NL"/>
        </w:rPr>
      </w:pPr>
      <w:hyperlink r:id="rId10" w:tgtFrame="_blank" w:history="1">
        <w:r w:rsidRPr="00194013">
          <w:rPr>
            <w:rFonts w:ascii="Open Sans" w:eastAsia="Times New Roman" w:hAnsi="Open Sans" w:cs="Times New Roman"/>
            <w:vanish/>
            <w:color w:val="FFFFFF"/>
            <w:sz w:val="21"/>
            <w:szCs w:val="21"/>
            <w:u w:val="single"/>
            <w:lang w:eastAsia="nl-NL"/>
          </w:rPr>
          <w:t>LinkedIn</w:t>
        </w:r>
      </w:hyperlink>
    </w:p>
    <w:p w:rsidR="00194013" w:rsidRPr="00194013" w:rsidRDefault="00194013" w:rsidP="00194013">
      <w:pPr>
        <w:numPr>
          <w:ilvl w:val="0"/>
          <w:numId w:val="1"/>
        </w:numPr>
        <w:spacing w:before="0" w:after="0" w:line="300" w:lineRule="atLeast"/>
        <w:ind w:left="0"/>
        <w:rPr>
          <w:rFonts w:ascii="Open Sans" w:eastAsia="Times New Roman" w:hAnsi="Open Sans" w:cs="Times New Roman"/>
          <w:vanish/>
          <w:color w:val="2A2A2A"/>
          <w:sz w:val="21"/>
          <w:szCs w:val="21"/>
          <w:lang w:eastAsia="nl-NL"/>
        </w:rPr>
      </w:pPr>
      <w:hyperlink r:id="rId11" w:history="1">
        <w:r w:rsidRPr="00194013">
          <w:rPr>
            <w:rFonts w:ascii="Open Sans" w:eastAsia="Times New Roman" w:hAnsi="Open Sans" w:cs="Times New Roman"/>
            <w:vanish/>
            <w:color w:val="FFFFFF"/>
            <w:sz w:val="21"/>
            <w:szCs w:val="21"/>
            <w:u w:val="single"/>
            <w:lang w:eastAsia="nl-NL"/>
          </w:rPr>
          <w:t>E-mail</w:t>
        </w:r>
      </w:hyperlink>
    </w:p>
    <w:p w:rsidR="00194013" w:rsidRPr="00194013" w:rsidRDefault="00194013" w:rsidP="00194013">
      <w:pPr>
        <w:numPr>
          <w:ilvl w:val="0"/>
          <w:numId w:val="1"/>
        </w:numPr>
        <w:spacing w:before="0" w:after="0" w:line="300" w:lineRule="atLeast"/>
        <w:ind w:left="0"/>
        <w:rPr>
          <w:rFonts w:ascii="Open Sans" w:eastAsia="Times New Roman" w:hAnsi="Open Sans" w:cs="Times New Roman"/>
          <w:vanish/>
          <w:color w:val="2A2A2A"/>
          <w:sz w:val="21"/>
          <w:szCs w:val="21"/>
          <w:lang w:eastAsia="nl-NL"/>
        </w:rPr>
      </w:pPr>
      <w:hyperlink r:id="rId12" w:tgtFrame="_blank" w:history="1">
        <w:r w:rsidRPr="00194013">
          <w:rPr>
            <w:rFonts w:ascii="Open Sans" w:eastAsia="Times New Roman" w:hAnsi="Open Sans" w:cs="Times New Roman"/>
            <w:vanish/>
            <w:color w:val="FFFFFF"/>
            <w:sz w:val="21"/>
            <w:szCs w:val="21"/>
            <w:u w:val="single"/>
            <w:lang w:eastAsia="nl-NL"/>
          </w:rPr>
          <w:t>Whatsapp</w:t>
        </w:r>
      </w:hyperlink>
    </w:p>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bookmarkStart w:id="0" w:name="_GoBack"/>
      <w:bookmarkEnd w:id="0"/>
    </w:p>
    <w:p w:rsidR="00194013" w:rsidRPr="00194013" w:rsidRDefault="00194013" w:rsidP="00194013">
      <w:pPr>
        <w:spacing w:before="225" w:beforeAutospacing="0" w:after="0" w:afterAutospacing="0" w:line="315" w:lineRule="atLeast"/>
        <w:rPr>
          <w:rFonts w:ascii="Open Sans" w:eastAsia="Times New Roman" w:hAnsi="Open Sans" w:cs="Times New Roman"/>
          <w:color w:val="888888"/>
          <w:sz w:val="24"/>
          <w:szCs w:val="24"/>
          <w:lang w:eastAsia="nl-NL"/>
        </w:rPr>
      </w:pPr>
      <w:r w:rsidRPr="00194013">
        <w:rPr>
          <w:rFonts w:ascii="Open Sans" w:eastAsia="Times New Roman" w:hAnsi="Open Sans" w:cs="Times New Roman"/>
          <w:color w:val="888888"/>
          <w:sz w:val="24"/>
          <w:szCs w:val="24"/>
          <w:lang w:eastAsia="nl-NL"/>
        </w:rPr>
        <w:t xml:space="preserve">beeldscherm met apps </w:t>
      </w:r>
    </w:p>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 xml:space="preserve">De smartphone en tablet (zoals een </w:t>
      </w:r>
      <w:proofErr w:type="spellStart"/>
      <w:r w:rsidRPr="00194013">
        <w:rPr>
          <w:rFonts w:ascii="Open Sans" w:eastAsia="Times New Roman" w:hAnsi="Open Sans" w:cs="Times New Roman"/>
          <w:b/>
          <w:bCs/>
          <w:color w:val="2A2A2A"/>
          <w:sz w:val="21"/>
          <w:szCs w:val="21"/>
          <w:lang w:eastAsia="nl-NL"/>
        </w:rPr>
        <w:t>Ipad</w:t>
      </w:r>
      <w:proofErr w:type="spellEnd"/>
      <w:r w:rsidRPr="00194013">
        <w:rPr>
          <w:rFonts w:ascii="Open Sans" w:eastAsia="Times New Roman" w:hAnsi="Open Sans" w:cs="Times New Roman"/>
          <w:b/>
          <w:bCs/>
          <w:color w:val="2A2A2A"/>
          <w:sz w:val="21"/>
          <w:szCs w:val="21"/>
          <w:lang w:eastAsia="nl-NL"/>
        </w:rPr>
        <w:t xml:space="preserve">) zijn niet meer weg te denken uit ons dagelijks leven. Mensen met dementie kunnen ook profiteren van deze nieuwe technologie. Zo blijkt uit onderzoek dat ze veel plezier kunnen beleven aan het spelen met een </w:t>
      </w:r>
      <w:proofErr w:type="spellStart"/>
      <w:r w:rsidRPr="00194013">
        <w:rPr>
          <w:rFonts w:ascii="Open Sans" w:eastAsia="Times New Roman" w:hAnsi="Open Sans" w:cs="Times New Roman"/>
          <w:b/>
          <w:bCs/>
          <w:color w:val="2A2A2A"/>
          <w:sz w:val="21"/>
          <w:szCs w:val="21"/>
          <w:lang w:eastAsia="nl-NL"/>
        </w:rPr>
        <w:t>Ipad</w:t>
      </w:r>
      <w:proofErr w:type="spellEnd"/>
      <w:r w:rsidRPr="00194013">
        <w:rPr>
          <w:rFonts w:ascii="Open Sans" w:eastAsia="Times New Roman" w:hAnsi="Open Sans" w:cs="Times New Roman"/>
          <w:b/>
          <w:bCs/>
          <w:color w:val="2A2A2A"/>
          <w:sz w:val="21"/>
          <w:szCs w:val="21"/>
          <w:lang w:eastAsia="nl-NL"/>
        </w:rPr>
        <w:t>, ook als ze geen enkele ervaring met computers hadden. Ook voor mantelzorgers kan het een uitkomst zijn. Het is een manier om samen iets leuks te doen. Maar het kan de zorg ook verlichten. Denk bijvoorbeeld aan het inzetten van de camera of GPS functie voor het bevorderen van de veiligheid. Op deze pagina vindt u tips en voorbeelden. Deze zijn afkomstig uit verschillende onderzoeken en gebruikerservaringen.</w:t>
      </w:r>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Apps voor ontspanning</w:t>
      </w:r>
    </w:p>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xml:space="preserve">Net als bij iedere activiteit, is het bij </w:t>
      </w:r>
      <w:proofErr w:type="spellStart"/>
      <w:r w:rsidRPr="00194013">
        <w:rPr>
          <w:rFonts w:ascii="Open Sans" w:eastAsia="Times New Roman" w:hAnsi="Open Sans" w:cs="Times New Roman"/>
          <w:color w:val="2A2A2A"/>
          <w:sz w:val="21"/>
          <w:szCs w:val="21"/>
          <w:lang w:eastAsia="nl-NL"/>
        </w:rPr>
        <w:t>app's</w:t>
      </w:r>
      <w:proofErr w:type="spellEnd"/>
      <w:r w:rsidRPr="00194013">
        <w:rPr>
          <w:rFonts w:ascii="Open Sans" w:eastAsia="Times New Roman" w:hAnsi="Open Sans" w:cs="Times New Roman"/>
          <w:color w:val="2A2A2A"/>
          <w:sz w:val="21"/>
          <w:szCs w:val="21"/>
          <w:lang w:eastAsia="nl-NL"/>
        </w:rPr>
        <w:t xml:space="preserve"> de kunst om iets te vinden dat aansluit bij iemands wensen en vermogens. Als iemand voor het eerst op een tablet speelt, is het verstandig om een 'voorraad' spelletjes te hebben. Zo kun je snel wisselen als iemand een spel of andere app niet leuk of zelfs vervelend vindt. Ook kan het helpen om meerdere keren te testen of iemand de tablet of een bepaald spel leuk vindt. Op deze manier kom je er achter welke spellen iemand leuk vindt en misschien ook welk moment van de dag het meest geschikt is om een spel te doen.</w:t>
      </w:r>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Tips en trucs</w:t>
      </w:r>
    </w:p>
    <w:p w:rsidR="00194013" w:rsidRPr="00194013" w:rsidRDefault="00194013" w:rsidP="00194013">
      <w:pPr>
        <w:numPr>
          <w:ilvl w:val="0"/>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Speel de spellen samen</w:t>
      </w:r>
      <w:r w:rsidRPr="00194013">
        <w:rPr>
          <w:rFonts w:ascii="Open Sans" w:eastAsia="Times New Roman" w:hAnsi="Open Sans" w:cs="Times New Roman"/>
          <w:color w:val="2A2A2A"/>
          <w:sz w:val="21"/>
          <w:szCs w:val="21"/>
          <w:lang w:eastAsia="nl-NL"/>
        </w:rPr>
        <w:t xml:space="preserve"> </w:t>
      </w:r>
    </w:p>
    <w:p w:rsidR="00194013" w:rsidRPr="00194013" w:rsidRDefault="00194013" w:rsidP="00194013">
      <w:pPr>
        <w:numPr>
          <w:ilvl w:val="1"/>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Niet ieder spel is even makkelijk te begrijpen. Ook kan een spel er door een fout plotseling mee ophouden, of krijg je reclame te zien als je op een reclamevlak klikt.</w:t>
      </w:r>
    </w:p>
    <w:p w:rsidR="00194013" w:rsidRPr="00194013" w:rsidRDefault="00194013" w:rsidP="00194013">
      <w:pPr>
        <w:numPr>
          <w:ilvl w:val="1"/>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Mensen met dementie kunnen snel afgeleid zijn. Als ze opnieuw aangemoedigd worden om verder te spelen, kan het een plezierige ervaring worden.</w:t>
      </w:r>
    </w:p>
    <w:p w:rsidR="00194013" w:rsidRPr="00194013" w:rsidRDefault="00194013" w:rsidP="00194013">
      <w:pPr>
        <w:numPr>
          <w:ilvl w:val="0"/>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Uitproberen en leren</w:t>
      </w:r>
      <w:r w:rsidRPr="00194013">
        <w:rPr>
          <w:rFonts w:ascii="Open Sans" w:eastAsia="Times New Roman" w:hAnsi="Open Sans" w:cs="Times New Roman"/>
          <w:color w:val="2A2A2A"/>
          <w:sz w:val="21"/>
          <w:szCs w:val="21"/>
          <w:lang w:eastAsia="nl-NL"/>
        </w:rPr>
        <w:t xml:space="preserve"> </w:t>
      </w:r>
    </w:p>
    <w:p w:rsidR="00194013" w:rsidRPr="00194013" w:rsidRDefault="00194013" w:rsidP="00194013">
      <w:pPr>
        <w:numPr>
          <w:ilvl w:val="1"/>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xml:space="preserve">Een eerste negatieve reactie op een </w:t>
      </w:r>
      <w:proofErr w:type="spellStart"/>
      <w:r w:rsidRPr="00194013">
        <w:rPr>
          <w:rFonts w:ascii="Open Sans" w:eastAsia="Times New Roman" w:hAnsi="Open Sans" w:cs="Times New Roman"/>
          <w:color w:val="2A2A2A"/>
          <w:sz w:val="21"/>
          <w:szCs w:val="21"/>
          <w:lang w:eastAsia="nl-NL"/>
        </w:rPr>
        <w:t>Ipad</w:t>
      </w:r>
      <w:proofErr w:type="spellEnd"/>
      <w:r w:rsidRPr="00194013">
        <w:rPr>
          <w:rFonts w:ascii="Open Sans" w:eastAsia="Times New Roman" w:hAnsi="Open Sans" w:cs="Times New Roman"/>
          <w:color w:val="2A2A2A"/>
          <w:sz w:val="21"/>
          <w:szCs w:val="21"/>
          <w:lang w:eastAsia="nl-NL"/>
        </w:rPr>
        <w:t xml:space="preserve"> hoeft niet te betekenen dat het apparaat niks voor iemand is. Uit onderzoek bleek dat veel mensen die het de eerste keer niks vonden, er een tweede of derde keer toch plezier aan beleefden. Uiteraard zijn er ook mensen die het echt niet leuk vinden. Dan heeft verder uitdagen geen zin en kan dat zelfs averechts werken.</w:t>
      </w:r>
    </w:p>
    <w:p w:rsidR="00194013" w:rsidRPr="00194013" w:rsidRDefault="00194013" w:rsidP="00194013">
      <w:pPr>
        <w:numPr>
          <w:ilvl w:val="1"/>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xml:space="preserve">Via de </w:t>
      </w:r>
      <w:proofErr w:type="spellStart"/>
      <w:r w:rsidRPr="00194013">
        <w:rPr>
          <w:rFonts w:ascii="Open Sans" w:eastAsia="Times New Roman" w:hAnsi="Open Sans" w:cs="Times New Roman"/>
          <w:color w:val="2A2A2A"/>
          <w:sz w:val="21"/>
          <w:szCs w:val="21"/>
          <w:lang w:eastAsia="nl-NL"/>
        </w:rPr>
        <w:t>Ipad</w:t>
      </w:r>
      <w:proofErr w:type="spellEnd"/>
      <w:r w:rsidRPr="00194013">
        <w:rPr>
          <w:rFonts w:ascii="Open Sans" w:eastAsia="Times New Roman" w:hAnsi="Open Sans" w:cs="Times New Roman"/>
          <w:color w:val="2A2A2A"/>
          <w:sz w:val="21"/>
          <w:szCs w:val="21"/>
          <w:lang w:eastAsia="nl-NL"/>
        </w:rPr>
        <w:t xml:space="preserve"> worden mensen mentaal uitgedaagd. Dat is goed voor mensen met dementie. Het is echter niet verstandig om steeds spellen te kiezen die iemand maximaal uitdagen. Dat soort spellen roepen snel </w:t>
      </w:r>
      <w:r w:rsidRPr="00194013">
        <w:rPr>
          <w:rFonts w:ascii="Open Sans" w:eastAsia="Times New Roman" w:hAnsi="Open Sans" w:cs="Times New Roman"/>
          <w:color w:val="2A2A2A"/>
          <w:sz w:val="21"/>
          <w:szCs w:val="21"/>
          <w:lang w:eastAsia="nl-NL"/>
        </w:rPr>
        <w:lastRenderedPageBreak/>
        <w:t>gevoelens op van falen, iets niet meer kunnen, of frustratie. Welke spellen geschikt zijn is een kwestie van uitproberen. De vuistregel is: iemand moet er plezier aan beleven.</w:t>
      </w:r>
    </w:p>
    <w:p w:rsidR="00194013" w:rsidRPr="00194013" w:rsidRDefault="00194013" w:rsidP="00194013">
      <w:pPr>
        <w:numPr>
          <w:ilvl w:val="1"/>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Spellen kunnen iemand ook op een andere manier frustreren. Bijvoorbeeld als een spel iet doet wat iemand niet verwacht. Zo volgt een damspel vaak de internationale regels, terwijl mensen vaak 'huisregels' gewend zijn.</w:t>
      </w:r>
    </w:p>
    <w:p w:rsidR="00194013" w:rsidRPr="00194013" w:rsidRDefault="00194013" w:rsidP="00194013">
      <w:pPr>
        <w:numPr>
          <w:ilvl w:val="0"/>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Betrek anderen</w:t>
      </w:r>
      <w:r w:rsidRPr="00194013">
        <w:rPr>
          <w:rFonts w:ascii="Open Sans" w:eastAsia="Times New Roman" w:hAnsi="Open Sans" w:cs="Times New Roman"/>
          <w:color w:val="2A2A2A"/>
          <w:sz w:val="21"/>
          <w:szCs w:val="21"/>
          <w:lang w:eastAsia="nl-NL"/>
        </w:rPr>
        <w:t xml:space="preserve"> </w:t>
      </w:r>
    </w:p>
    <w:p w:rsidR="00194013" w:rsidRPr="00194013" w:rsidRDefault="00194013" w:rsidP="00194013">
      <w:pPr>
        <w:numPr>
          <w:ilvl w:val="1"/>
          <w:numId w:val="2"/>
        </w:numPr>
        <w:spacing w:line="300" w:lineRule="atLeast"/>
        <w:ind w:left="0"/>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xml:space="preserve">Soms weten (klein)kinderen of anderen niet goed wat ze moeten doen als ze op bezoek zijn. Het helpen met de </w:t>
      </w:r>
      <w:proofErr w:type="spellStart"/>
      <w:r w:rsidRPr="00194013">
        <w:rPr>
          <w:rFonts w:ascii="Open Sans" w:eastAsia="Times New Roman" w:hAnsi="Open Sans" w:cs="Times New Roman"/>
          <w:color w:val="2A2A2A"/>
          <w:sz w:val="21"/>
          <w:szCs w:val="21"/>
          <w:lang w:eastAsia="nl-NL"/>
        </w:rPr>
        <w:t>Ipad</w:t>
      </w:r>
      <w:proofErr w:type="spellEnd"/>
      <w:r w:rsidRPr="00194013">
        <w:rPr>
          <w:rFonts w:ascii="Open Sans" w:eastAsia="Times New Roman" w:hAnsi="Open Sans" w:cs="Times New Roman"/>
          <w:color w:val="2A2A2A"/>
          <w:sz w:val="21"/>
          <w:szCs w:val="21"/>
          <w:lang w:eastAsia="nl-NL"/>
        </w:rPr>
        <w:t xml:space="preserve"> of samen een spelletje doen is dan vaak voor beide een plezierige activiteit.</w:t>
      </w:r>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Voorbeelden van apps</w:t>
      </w:r>
    </w:p>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Ontspanningsapps</w:t>
      </w:r>
      <w:r w:rsidRPr="00194013">
        <w:rPr>
          <w:rFonts w:ascii="Open Sans" w:eastAsia="Times New Roman" w:hAnsi="Open Sans" w:cs="Times New Roman"/>
          <w:color w:val="2A2A2A"/>
          <w:sz w:val="21"/>
          <w:szCs w:val="21"/>
          <w:lang w:eastAsia="nl-NL"/>
        </w:rPr>
        <w:br/>
        <w:t>Bij deze apps is geen of lange tijd geen handeling nodig van degene met dementie. De apps die met name genoemd worden komen uit een van de onderzoeken naar het inzetten van apps voor mensen met dementie.</w:t>
      </w:r>
    </w:p>
    <w:tbl>
      <w:tblPr>
        <w:tblW w:w="5000" w:type="pct"/>
        <w:tblCellMar>
          <w:top w:w="15" w:type="dxa"/>
          <w:left w:w="15" w:type="dxa"/>
          <w:bottom w:w="15" w:type="dxa"/>
          <w:right w:w="15" w:type="dxa"/>
        </w:tblCellMar>
        <w:tblLook w:val="04A0" w:firstRow="1" w:lastRow="0" w:firstColumn="1" w:lastColumn="0" w:noHBand="0" w:noVBand="1"/>
      </w:tblPr>
      <w:tblGrid>
        <w:gridCol w:w="2701"/>
        <w:gridCol w:w="3764"/>
        <w:gridCol w:w="2591"/>
      </w:tblGrid>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Eenvoudig</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Gemiddeld</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Complex</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Digitale dieren kijken</w:t>
            </w:r>
            <w:r w:rsidRPr="00194013">
              <w:rPr>
                <w:rFonts w:ascii="Open Sans" w:eastAsia="Times New Roman" w:hAnsi="Open Sans" w:cs="Times New Roman"/>
                <w:color w:val="2A2A2A"/>
                <w:sz w:val="21"/>
                <w:szCs w:val="21"/>
                <w:lang w:eastAsia="nl-NL"/>
              </w:rPr>
              <w:br/>
              <w:t>Het kijken naar dieren is voor veel mensen ontspannend. Het spel </w:t>
            </w:r>
            <w:hyperlink r:id="rId13" w:tgtFrame="_blank" w:history="1">
              <w:r w:rsidRPr="00194013">
                <w:rPr>
                  <w:rFonts w:ascii="Open Sans" w:eastAsia="Times New Roman" w:hAnsi="Open Sans" w:cs="Times New Roman"/>
                  <w:color w:val="EC407A"/>
                  <w:sz w:val="21"/>
                  <w:szCs w:val="21"/>
                  <w:u w:val="single"/>
                  <w:lang w:eastAsia="nl-NL"/>
                </w:rPr>
                <w:t>Pocket Pond</w:t>
              </w:r>
            </w:hyperlink>
            <w:r w:rsidRPr="00194013">
              <w:rPr>
                <w:rFonts w:ascii="Open Sans" w:eastAsia="Times New Roman" w:hAnsi="Open Sans" w:cs="Times New Roman"/>
                <w:color w:val="2A2A2A"/>
                <w:sz w:val="21"/>
                <w:szCs w:val="21"/>
                <w:lang w:eastAsia="nl-NL"/>
              </w:rPr>
              <w:t> laat je naar vissen kijken terwijl er ontspannende muziek klinkt.</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proofErr w:type="spellStart"/>
            <w:r w:rsidRPr="00194013">
              <w:rPr>
                <w:rFonts w:ascii="Open Sans" w:eastAsia="Times New Roman" w:hAnsi="Open Sans" w:cs="Times New Roman"/>
                <w:i/>
                <w:iCs/>
                <w:color w:val="2A2A2A"/>
                <w:sz w:val="21"/>
                <w:szCs w:val="21"/>
                <w:lang w:eastAsia="nl-NL"/>
              </w:rPr>
              <w:t>Youtube</w:t>
            </w:r>
            <w:proofErr w:type="spellEnd"/>
            <w:r w:rsidRPr="00194013">
              <w:rPr>
                <w:rFonts w:ascii="Open Sans" w:eastAsia="Times New Roman" w:hAnsi="Open Sans" w:cs="Times New Roman"/>
                <w:color w:val="2A2A2A"/>
                <w:sz w:val="21"/>
                <w:szCs w:val="21"/>
                <w:lang w:eastAsia="nl-NL"/>
              </w:rPr>
              <w:br/>
              <w:t>Afhankelijk van iemands voorkeuren kunnen hier video's  worden geselecteerd. Denk bijvoorbeeld aan concerten, kerkdiensten en (oude) tv-programma's.   </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Luisterboeken</w:t>
            </w:r>
            <w:r w:rsidRPr="00194013">
              <w:rPr>
                <w:rFonts w:ascii="Open Sans" w:eastAsia="Times New Roman" w:hAnsi="Open Sans" w:cs="Times New Roman"/>
                <w:color w:val="2A2A2A"/>
                <w:sz w:val="21"/>
                <w:szCs w:val="21"/>
                <w:lang w:eastAsia="nl-NL"/>
              </w:rPr>
              <w:br/>
              <w:t>Via een tablet kunnen luisterboeken worden geluisterd. Zo'n boek kan echter te lang zijn om goed te volgen. Denk dan aan gedichten of korte verhalen.</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Muziek luisteren</w:t>
            </w:r>
            <w:r w:rsidRPr="00194013">
              <w:rPr>
                <w:rFonts w:ascii="Open Sans" w:eastAsia="Times New Roman" w:hAnsi="Open Sans" w:cs="Times New Roman"/>
                <w:color w:val="2A2A2A"/>
                <w:sz w:val="21"/>
                <w:szCs w:val="21"/>
                <w:lang w:eastAsia="nl-NL"/>
              </w:rPr>
              <w:br/>
              <w:t xml:space="preserve">Via apps als </w:t>
            </w:r>
            <w:proofErr w:type="spellStart"/>
            <w:r w:rsidRPr="00194013">
              <w:rPr>
                <w:rFonts w:ascii="Open Sans" w:eastAsia="Times New Roman" w:hAnsi="Open Sans" w:cs="Times New Roman"/>
                <w:color w:val="2A2A2A"/>
                <w:sz w:val="21"/>
                <w:szCs w:val="21"/>
                <w:lang w:eastAsia="nl-NL"/>
              </w:rPr>
              <w:t>Spotify</w:t>
            </w:r>
            <w:proofErr w:type="spellEnd"/>
            <w:r w:rsidRPr="00194013">
              <w:rPr>
                <w:rFonts w:ascii="Open Sans" w:eastAsia="Times New Roman" w:hAnsi="Open Sans" w:cs="Times New Roman"/>
                <w:color w:val="2A2A2A"/>
                <w:sz w:val="21"/>
                <w:szCs w:val="21"/>
                <w:lang w:eastAsia="nl-NL"/>
              </w:rPr>
              <w:t xml:space="preserve"> kun je oude muziek beluisteren. Vaak zijn er openbare afspeellijsten te vinden met muziek van vroeger.</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Digitale fotolijst</w:t>
            </w:r>
            <w:r w:rsidRPr="00194013">
              <w:rPr>
                <w:rFonts w:ascii="Open Sans" w:eastAsia="Times New Roman" w:hAnsi="Open Sans" w:cs="Times New Roman"/>
                <w:color w:val="2A2A2A"/>
                <w:sz w:val="21"/>
                <w:szCs w:val="21"/>
                <w:lang w:eastAsia="nl-NL"/>
              </w:rPr>
              <w:br/>
              <w:t>Verschillende apps bieden de mogelijkheid om foto's die op het apparaat staan periodiek te wisselen. Zo kun je foto's van vroeger laten zien.</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Geluiden</w:t>
            </w:r>
            <w:r w:rsidRPr="00194013">
              <w:rPr>
                <w:rFonts w:ascii="Open Sans" w:eastAsia="Times New Roman" w:hAnsi="Open Sans" w:cs="Times New Roman"/>
                <w:color w:val="2A2A2A"/>
                <w:sz w:val="21"/>
                <w:szCs w:val="21"/>
                <w:lang w:eastAsia="nl-NL"/>
              </w:rPr>
              <w:br/>
              <w:t>Er zijn verschillende apps die ontspannende geluiden en/of beelden gebruiken. Denk bijvoorbeeld aan zee geluid om slaap te stimuleren of vogelgeluid om te ontspannen.</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roofErr w:type="spellStart"/>
            <w:r w:rsidRPr="00194013">
              <w:rPr>
                <w:rFonts w:ascii="Open Sans" w:eastAsia="Times New Roman" w:hAnsi="Open Sans" w:cs="Times New Roman"/>
                <w:i/>
                <w:iCs/>
                <w:color w:val="2A2A2A"/>
                <w:sz w:val="21"/>
                <w:szCs w:val="21"/>
                <w:lang w:eastAsia="nl-NL"/>
              </w:rPr>
              <w:t>Reminicentie</w:t>
            </w:r>
            <w:proofErr w:type="spellEnd"/>
            <w:r w:rsidRPr="00194013">
              <w:rPr>
                <w:rFonts w:ascii="Open Sans" w:eastAsia="Times New Roman" w:hAnsi="Open Sans" w:cs="Times New Roman"/>
                <w:color w:val="2A2A2A"/>
                <w:sz w:val="21"/>
                <w:szCs w:val="21"/>
                <w:lang w:eastAsia="nl-NL"/>
              </w:rPr>
              <w:br/>
              <w:t xml:space="preserve">Reminiscentie is het ophalen van herinneringen. De Nederlandstalige </w:t>
            </w:r>
            <w:proofErr w:type="spellStart"/>
            <w:r w:rsidRPr="00194013">
              <w:rPr>
                <w:rFonts w:ascii="Open Sans" w:eastAsia="Times New Roman" w:hAnsi="Open Sans" w:cs="Times New Roman"/>
                <w:color w:val="2A2A2A"/>
                <w:sz w:val="21"/>
                <w:szCs w:val="21"/>
                <w:lang w:eastAsia="nl-NL"/>
              </w:rPr>
              <w:t>app</w:t>
            </w:r>
            <w:r w:rsidRPr="00194013">
              <w:rPr>
                <w:rFonts w:ascii="Open Sans" w:eastAsia="Times New Roman" w:hAnsi="Open Sans" w:cs="Times New Roman"/>
                <w:i/>
                <w:iCs/>
                <w:color w:val="2A2A2A"/>
                <w:sz w:val="21"/>
                <w:szCs w:val="21"/>
                <w:lang w:eastAsia="nl-NL"/>
              </w:rPr>
              <w:t>Dementie</w:t>
            </w:r>
            <w:proofErr w:type="spellEnd"/>
            <w:r w:rsidRPr="00194013">
              <w:rPr>
                <w:rFonts w:ascii="Open Sans" w:eastAsia="Times New Roman" w:hAnsi="Open Sans" w:cs="Times New Roman"/>
                <w:i/>
                <w:iCs/>
                <w:color w:val="2A2A2A"/>
                <w:sz w:val="21"/>
                <w:szCs w:val="21"/>
                <w:lang w:eastAsia="nl-NL"/>
              </w:rPr>
              <w:t xml:space="preserve"> en herinneringen</w:t>
            </w:r>
            <w:r w:rsidRPr="00194013">
              <w:rPr>
                <w:rFonts w:ascii="Open Sans" w:eastAsia="Times New Roman" w:hAnsi="Open Sans" w:cs="Times New Roman"/>
                <w:color w:val="2A2A2A"/>
                <w:sz w:val="21"/>
                <w:szCs w:val="21"/>
                <w:lang w:eastAsia="nl-NL"/>
              </w:rPr>
              <w:t> (</w:t>
            </w:r>
            <w:hyperlink r:id="rId14" w:tgtFrame="_blank" w:history="1">
              <w:r w:rsidRPr="00194013">
                <w:rPr>
                  <w:rFonts w:ascii="Open Sans" w:eastAsia="Times New Roman" w:hAnsi="Open Sans" w:cs="Times New Roman"/>
                  <w:color w:val="EC407A"/>
                  <w:sz w:val="21"/>
                  <w:szCs w:val="21"/>
                  <w:u w:val="single"/>
                  <w:lang w:eastAsia="nl-NL"/>
                </w:rPr>
                <w:t>Google Play</w:t>
              </w:r>
            </w:hyperlink>
            <w:r w:rsidRPr="00194013">
              <w:rPr>
                <w:rFonts w:ascii="Open Sans" w:eastAsia="Times New Roman" w:hAnsi="Open Sans" w:cs="Times New Roman"/>
                <w:color w:val="2A2A2A"/>
                <w:sz w:val="21"/>
                <w:szCs w:val="21"/>
                <w:lang w:eastAsia="nl-NL"/>
              </w:rPr>
              <w:t>, </w:t>
            </w:r>
            <w:hyperlink r:id="rId15" w:tgtFrame="_blank" w:history="1">
              <w:r w:rsidRPr="00194013">
                <w:rPr>
                  <w:rFonts w:ascii="Open Sans" w:eastAsia="Times New Roman" w:hAnsi="Open Sans" w:cs="Times New Roman"/>
                  <w:color w:val="EC407A"/>
                  <w:sz w:val="21"/>
                  <w:szCs w:val="21"/>
                  <w:u w:val="single"/>
                  <w:lang w:eastAsia="nl-NL"/>
                </w:rPr>
                <w:t>Apple iTunes</w:t>
              </w:r>
            </w:hyperlink>
            <w:r w:rsidRPr="00194013">
              <w:rPr>
                <w:rFonts w:ascii="Open Sans" w:eastAsia="Times New Roman" w:hAnsi="Open Sans" w:cs="Times New Roman"/>
                <w:color w:val="2A2A2A"/>
                <w:sz w:val="21"/>
                <w:szCs w:val="21"/>
                <w:lang w:eastAsia="nl-NL"/>
              </w:rPr>
              <w:t>) bevat vele oude foto's, geluiden en beelden om samen oude herinneringen op te halen.</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tc>
      </w:tr>
    </w:tbl>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lastRenderedPageBreak/>
        <w:br/>
        <w:t>Doe apps</w:t>
      </w:r>
    </w:p>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De onderstaande apps vragen om een bepaalde actie van de gebruiker. De apps die met name genoemd worden komen uit een van de onderzoeken naar het inzetten van apps voor mensen met dementie.</w:t>
      </w:r>
    </w:p>
    <w:tbl>
      <w:tblPr>
        <w:tblW w:w="5000" w:type="pct"/>
        <w:tblCellMar>
          <w:top w:w="15" w:type="dxa"/>
          <w:left w:w="15" w:type="dxa"/>
          <w:bottom w:w="15" w:type="dxa"/>
          <w:right w:w="15" w:type="dxa"/>
        </w:tblCellMar>
        <w:tblLook w:val="04A0" w:firstRow="1" w:lastRow="0" w:firstColumn="1" w:lastColumn="0" w:noHBand="0" w:noVBand="1"/>
      </w:tblPr>
      <w:tblGrid>
        <w:gridCol w:w="2723"/>
        <w:gridCol w:w="3524"/>
        <w:gridCol w:w="2809"/>
      </w:tblGrid>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Eenvoudig</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Gemiddeld</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Complex</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Muziek maken</w:t>
            </w:r>
            <w:r w:rsidRPr="00194013">
              <w:rPr>
                <w:rFonts w:ascii="Open Sans" w:eastAsia="Times New Roman" w:hAnsi="Open Sans" w:cs="Times New Roman"/>
                <w:color w:val="2A2A2A"/>
                <w:sz w:val="21"/>
                <w:szCs w:val="21"/>
                <w:lang w:eastAsia="nl-NL"/>
              </w:rPr>
              <w:br/>
              <w:t>Apps om eenvoudige muziekinstrumenten te bespelen zijn er in veel verschillende soorten en maten. Denk aan drums, xylofoon of keyboard. Een voorbeeld is </w:t>
            </w:r>
            <w:proofErr w:type="spellStart"/>
            <w:r w:rsidRPr="00194013">
              <w:rPr>
                <w:rFonts w:ascii="Open Sans" w:eastAsia="Times New Roman" w:hAnsi="Open Sans" w:cs="Times New Roman"/>
                <w:color w:val="2A2A2A"/>
                <w:sz w:val="21"/>
                <w:szCs w:val="21"/>
                <w:lang w:eastAsia="nl-NL"/>
              </w:rPr>
              <w:fldChar w:fldCharType="begin"/>
            </w:r>
            <w:r w:rsidRPr="00194013">
              <w:rPr>
                <w:rFonts w:ascii="Open Sans" w:eastAsia="Times New Roman" w:hAnsi="Open Sans" w:cs="Times New Roman"/>
                <w:color w:val="2A2A2A"/>
                <w:sz w:val="21"/>
                <w:szCs w:val="21"/>
                <w:lang w:eastAsia="nl-NL"/>
              </w:rPr>
              <w:instrText xml:space="preserve"> HYPERLINK "https://itunes.apple.com/nl/app/awesome-xylophone-lite/id499200401?mt=8" \t "_blank" </w:instrText>
            </w:r>
            <w:r w:rsidRPr="00194013">
              <w:rPr>
                <w:rFonts w:ascii="Open Sans" w:eastAsia="Times New Roman" w:hAnsi="Open Sans" w:cs="Times New Roman"/>
                <w:color w:val="2A2A2A"/>
                <w:sz w:val="21"/>
                <w:szCs w:val="21"/>
                <w:lang w:eastAsia="nl-NL"/>
              </w:rPr>
              <w:fldChar w:fldCharType="separate"/>
            </w:r>
            <w:r w:rsidRPr="00194013">
              <w:rPr>
                <w:rFonts w:ascii="Open Sans" w:eastAsia="Times New Roman" w:hAnsi="Open Sans" w:cs="Times New Roman"/>
                <w:color w:val="EC407A"/>
                <w:sz w:val="21"/>
                <w:szCs w:val="21"/>
                <w:u w:val="single"/>
                <w:lang w:eastAsia="nl-NL"/>
              </w:rPr>
              <w:t>Awesome</w:t>
            </w:r>
            <w:proofErr w:type="spellEnd"/>
            <w:r w:rsidRPr="00194013">
              <w:rPr>
                <w:rFonts w:ascii="Open Sans" w:eastAsia="Times New Roman" w:hAnsi="Open Sans" w:cs="Times New Roman"/>
                <w:color w:val="EC407A"/>
                <w:sz w:val="21"/>
                <w:szCs w:val="21"/>
                <w:u w:val="single"/>
                <w:lang w:eastAsia="nl-NL"/>
              </w:rPr>
              <w:t xml:space="preserve"> </w:t>
            </w:r>
            <w:proofErr w:type="spellStart"/>
            <w:r w:rsidRPr="00194013">
              <w:rPr>
                <w:rFonts w:ascii="Open Sans" w:eastAsia="Times New Roman" w:hAnsi="Open Sans" w:cs="Times New Roman"/>
                <w:color w:val="EC407A"/>
                <w:sz w:val="21"/>
                <w:szCs w:val="21"/>
                <w:u w:val="single"/>
                <w:lang w:eastAsia="nl-NL"/>
              </w:rPr>
              <w:t>Xylophone</w:t>
            </w:r>
            <w:proofErr w:type="spellEnd"/>
            <w:r w:rsidRPr="00194013">
              <w:rPr>
                <w:rFonts w:ascii="Open Sans" w:eastAsia="Times New Roman" w:hAnsi="Open Sans" w:cs="Times New Roman"/>
                <w:color w:val="2A2A2A"/>
                <w:sz w:val="21"/>
                <w:szCs w:val="21"/>
                <w:lang w:eastAsia="nl-NL"/>
              </w:rPr>
              <w:fldChar w:fldCharType="end"/>
            </w:r>
            <w:r w:rsidRPr="00194013">
              <w:rPr>
                <w:rFonts w:ascii="Open Sans" w:eastAsia="Times New Roman" w:hAnsi="Open Sans" w:cs="Times New Roman"/>
                <w:color w:val="2A2A2A"/>
                <w:sz w:val="21"/>
                <w:szCs w:val="21"/>
                <w:lang w:eastAsia="nl-NL"/>
              </w:rPr>
              <w:t>.</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Mikken / richten</w:t>
            </w:r>
            <w:r w:rsidRPr="00194013">
              <w:rPr>
                <w:rFonts w:ascii="Open Sans" w:eastAsia="Times New Roman" w:hAnsi="Open Sans" w:cs="Times New Roman"/>
                <w:color w:val="2A2A2A"/>
                <w:sz w:val="21"/>
                <w:szCs w:val="21"/>
                <w:lang w:eastAsia="nl-NL"/>
              </w:rPr>
              <w:br/>
              <w:t>De tablet computer is zeer geschikt voor spelletjes om te spelen die draaien om mikken en richten. Veel van die spellen zijn heel druk met allerlei animaties. Het oudhollandse </w:t>
            </w:r>
            <w:hyperlink r:id="rId16" w:tgtFrame="_blank" w:history="1">
              <w:r w:rsidRPr="00194013">
                <w:rPr>
                  <w:rFonts w:ascii="Open Sans" w:eastAsia="Times New Roman" w:hAnsi="Open Sans" w:cs="Times New Roman"/>
                  <w:color w:val="EC407A"/>
                  <w:sz w:val="21"/>
                  <w:szCs w:val="21"/>
                  <w:u w:val="single"/>
                  <w:lang w:eastAsia="nl-NL"/>
                </w:rPr>
                <w:t>Sjoelen</w:t>
              </w:r>
            </w:hyperlink>
            <w:r w:rsidRPr="00194013">
              <w:rPr>
                <w:rFonts w:ascii="Open Sans" w:eastAsia="Times New Roman" w:hAnsi="Open Sans" w:cs="Times New Roman"/>
                <w:color w:val="2A2A2A"/>
                <w:sz w:val="21"/>
                <w:szCs w:val="21"/>
                <w:lang w:eastAsia="nl-NL"/>
              </w:rPr>
              <w:t> is een rustige variant op dit thema.</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e-boeken</w:t>
            </w:r>
            <w:r w:rsidRPr="00194013">
              <w:rPr>
                <w:rFonts w:ascii="Open Sans" w:eastAsia="Times New Roman" w:hAnsi="Open Sans" w:cs="Times New Roman"/>
                <w:color w:val="2A2A2A"/>
                <w:sz w:val="21"/>
                <w:szCs w:val="21"/>
                <w:lang w:eastAsia="nl-NL"/>
              </w:rPr>
              <w:br/>
              <w:t>Tablets zijn goede e-readers en er zijn inmiddels duizenden titels beschikbaar. Bijkomend voordeel is dat de lettergrote kan worden aangepast. Zo'n boek kan echter te lang zijn om goed te volgen. Denk dan aan gedichten of korte verhalen.</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Kleurenspel</w:t>
            </w:r>
            <w:r w:rsidRPr="00194013">
              <w:rPr>
                <w:rFonts w:ascii="Open Sans" w:eastAsia="Times New Roman" w:hAnsi="Open Sans" w:cs="Times New Roman"/>
                <w:color w:val="2A2A2A"/>
                <w:sz w:val="21"/>
                <w:szCs w:val="21"/>
                <w:lang w:eastAsia="nl-NL"/>
              </w:rPr>
              <w:br/>
              <w:t>Verschillende apps laten je op een eenvoudige wijze complexe en kleurrijke tekeningen maken. Twee voorbeelden zijn </w:t>
            </w:r>
            <w:hyperlink r:id="rId17" w:tgtFrame="_blank" w:history="1">
              <w:r w:rsidRPr="00194013">
                <w:rPr>
                  <w:rFonts w:ascii="Open Sans" w:eastAsia="Times New Roman" w:hAnsi="Open Sans" w:cs="Times New Roman"/>
                  <w:color w:val="EC407A"/>
                  <w:sz w:val="21"/>
                  <w:szCs w:val="21"/>
                  <w:u w:val="single"/>
                  <w:lang w:eastAsia="nl-NL"/>
                </w:rPr>
                <w:t>Tesla toy</w:t>
              </w:r>
            </w:hyperlink>
            <w:r w:rsidRPr="00194013">
              <w:rPr>
                <w:rFonts w:ascii="Open Sans" w:eastAsia="Times New Roman" w:hAnsi="Open Sans" w:cs="Times New Roman"/>
                <w:color w:val="2A2A2A"/>
                <w:sz w:val="21"/>
                <w:szCs w:val="21"/>
                <w:lang w:eastAsia="nl-NL"/>
              </w:rPr>
              <w:t> en </w:t>
            </w:r>
            <w:hyperlink r:id="rId18" w:tgtFrame="_blank" w:history="1">
              <w:r w:rsidRPr="00194013">
                <w:rPr>
                  <w:rFonts w:ascii="Open Sans" w:eastAsia="Times New Roman" w:hAnsi="Open Sans" w:cs="Times New Roman"/>
                  <w:color w:val="EC407A"/>
                  <w:sz w:val="21"/>
                  <w:szCs w:val="21"/>
                  <w:u w:val="single"/>
                  <w:lang w:eastAsia="nl-NL"/>
                </w:rPr>
                <w:t>Line Art</w:t>
              </w:r>
            </w:hyperlink>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Gekleurde cirkels</w:t>
            </w:r>
            <w:r w:rsidRPr="00194013">
              <w:rPr>
                <w:rFonts w:ascii="Open Sans" w:eastAsia="Times New Roman" w:hAnsi="Open Sans" w:cs="Times New Roman"/>
                <w:color w:val="2A2A2A"/>
                <w:sz w:val="21"/>
                <w:szCs w:val="21"/>
                <w:lang w:eastAsia="nl-NL"/>
              </w:rPr>
              <w:br/>
              <w:t>Een caleidoscoop is een buis die mooie veranderende cirkels toont. Dit effect kan de speler maken via de app </w:t>
            </w:r>
            <w:hyperlink r:id="rId19" w:tgtFrame="_blank" w:history="1">
              <w:r w:rsidRPr="00194013">
                <w:rPr>
                  <w:rFonts w:ascii="Open Sans" w:eastAsia="Times New Roman" w:hAnsi="Open Sans" w:cs="Times New Roman"/>
                  <w:color w:val="EC407A"/>
                  <w:sz w:val="21"/>
                  <w:szCs w:val="21"/>
                  <w:u w:val="single"/>
                  <w:lang w:eastAsia="nl-NL"/>
                </w:rPr>
                <w:t>Kaleidoscoop</w:t>
              </w:r>
            </w:hyperlink>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Digitale kunst</w:t>
            </w:r>
            <w:r w:rsidRPr="00194013">
              <w:rPr>
                <w:rFonts w:ascii="Open Sans" w:eastAsia="Times New Roman" w:hAnsi="Open Sans" w:cs="Times New Roman"/>
                <w:color w:val="2A2A2A"/>
                <w:sz w:val="21"/>
                <w:szCs w:val="21"/>
                <w:lang w:eastAsia="nl-NL"/>
              </w:rPr>
              <w:br/>
              <w:t>Op de tablet kunt u veel dingen digitaal (na)maken. Veel apps zijn heel complex, maar de app </w:t>
            </w:r>
            <w:hyperlink r:id="rId20" w:tgtFrame="_blank" w:history="1">
              <w:r w:rsidRPr="00194013">
                <w:rPr>
                  <w:rFonts w:ascii="Open Sans" w:eastAsia="Times New Roman" w:hAnsi="Open Sans" w:cs="Times New Roman"/>
                  <w:color w:val="EC407A"/>
                  <w:sz w:val="21"/>
                  <w:szCs w:val="21"/>
                  <w:u w:val="single"/>
                  <w:lang w:eastAsia="nl-NL"/>
                </w:rPr>
                <w:t>potten bakken</w:t>
              </w:r>
            </w:hyperlink>
            <w:r w:rsidRPr="00194013">
              <w:rPr>
                <w:rFonts w:ascii="Open Sans" w:eastAsia="Times New Roman" w:hAnsi="Open Sans" w:cs="Times New Roman"/>
                <w:color w:val="2A2A2A"/>
                <w:sz w:val="21"/>
                <w:szCs w:val="21"/>
                <w:lang w:eastAsia="nl-NL"/>
              </w:rPr>
              <w:t> is relatief eenvoudig.</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Schilderen</w:t>
            </w:r>
            <w:r w:rsidRPr="00194013">
              <w:rPr>
                <w:rFonts w:ascii="Open Sans" w:eastAsia="Times New Roman" w:hAnsi="Open Sans" w:cs="Times New Roman"/>
                <w:color w:val="2A2A2A"/>
                <w:sz w:val="21"/>
                <w:szCs w:val="21"/>
                <w:lang w:eastAsia="nl-NL"/>
              </w:rPr>
              <w:br/>
              <w:t>Op een tabletcomputer </w:t>
            </w:r>
            <w:hyperlink r:id="rId21" w:tgtFrame="_blank" w:history="1">
              <w:r w:rsidRPr="00194013">
                <w:rPr>
                  <w:rFonts w:ascii="Open Sans" w:eastAsia="Times New Roman" w:hAnsi="Open Sans" w:cs="Times New Roman"/>
                  <w:color w:val="EC407A"/>
                  <w:sz w:val="21"/>
                  <w:szCs w:val="21"/>
                  <w:u w:val="single"/>
                  <w:lang w:eastAsia="nl-NL"/>
                </w:rPr>
                <w:t>schilderen</w:t>
              </w:r>
            </w:hyperlink>
            <w:r w:rsidRPr="00194013">
              <w:rPr>
                <w:rFonts w:ascii="Open Sans" w:eastAsia="Times New Roman" w:hAnsi="Open Sans" w:cs="Times New Roman"/>
                <w:color w:val="2A2A2A"/>
                <w:sz w:val="21"/>
                <w:szCs w:val="21"/>
                <w:lang w:eastAsia="nl-NL"/>
              </w:rPr>
              <w:t> of tekenen is niet eenvoudig. De ervaring dat er kleuren en lijnen ontstaan na aanraking van het scherm kan echter ontspannend werken.</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Museumbezoek</w:t>
            </w:r>
            <w:r w:rsidRPr="00194013">
              <w:rPr>
                <w:rFonts w:ascii="Open Sans" w:eastAsia="Times New Roman" w:hAnsi="Open Sans" w:cs="Times New Roman"/>
                <w:color w:val="2A2A2A"/>
                <w:sz w:val="21"/>
                <w:szCs w:val="21"/>
                <w:lang w:eastAsia="nl-NL"/>
              </w:rPr>
              <w:br/>
              <w:t>Veel musea hebben hun collecties (deels) gedigitaliseerd. Een mooie manier om van kunst te genieten. Een erg mooi initiatief voor mensen met dementie is de (Engelstalige) app '</w:t>
            </w:r>
            <w:hyperlink r:id="rId22" w:tgtFrame="_blank" w:history="1">
              <w:r w:rsidRPr="00194013">
                <w:rPr>
                  <w:rFonts w:ascii="Open Sans" w:eastAsia="Times New Roman" w:hAnsi="Open Sans" w:cs="Times New Roman"/>
                  <w:color w:val="EC407A"/>
                  <w:sz w:val="21"/>
                  <w:szCs w:val="21"/>
                  <w:u w:val="single"/>
                  <w:lang w:eastAsia="nl-NL"/>
                </w:rPr>
                <w:t>House of memories</w:t>
              </w:r>
            </w:hyperlink>
            <w:r w:rsidRPr="00194013">
              <w:rPr>
                <w:rFonts w:ascii="Open Sans" w:eastAsia="Times New Roman" w:hAnsi="Open Sans" w:cs="Times New Roman"/>
                <w:color w:val="2A2A2A"/>
                <w:sz w:val="21"/>
                <w:szCs w:val="21"/>
                <w:lang w:eastAsia="nl-NL"/>
              </w:rPr>
              <w:t>' van een Brits museum. Hiermee kunt u herinneringen ophalen aan de hand van voorwerpen van vroeger.</w:t>
            </w:r>
          </w:p>
        </w:tc>
      </w:tr>
    </w:tbl>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Denkspellen</w:t>
      </w:r>
    </w:p>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lastRenderedPageBreak/>
        <w:t>De spellen uit deze categorie zijn ten opzichte van de andere spellen zeer complex. Bovendien zijn de spellen te verliezen, kan men 'vastzitten' of kunnen afwijkende spelregels leiden tot frustratie. Voor mensen met een lichte vorm van dementie kunnen ze veel plezier en ontspanning geven. De apps die met name genoemd worden komen uit een van de onderzoeken naar het inzetten van apps voor mensen met dementie.</w:t>
      </w:r>
    </w:p>
    <w:tbl>
      <w:tblPr>
        <w:tblW w:w="5000" w:type="pct"/>
        <w:tblCellMar>
          <w:top w:w="15" w:type="dxa"/>
          <w:left w:w="15" w:type="dxa"/>
          <w:bottom w:w="15" w:type="dxa"/>
          <w:right w:w="15" w:type="dxa"/>
        </w:tblCellMar>
        <w:tblLook w:val="04A0" w:firstRow="1" w:lastRow="0" w:firstColumn="1" w:lastColumn="0" w:noHBand="0" w:noVBand="1"/>
      </w:tblPr>
      <w:tblGrid>
        <w:gridCol w:w="1317"/>
        <w:gridCol w:w="4453"/>
        <w:gridCol w:w="3286"/>
      </w:tblGrid>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Eenvoudig</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Gemiddeld</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Complex</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Aanlegspellen</w:t>
            </w:r>
            <w:r w:rsidRPr="00194013">
              <w:rPr>
                <w:rFonts w:ascii="Open Sans" w:eastAsia="Times New Roman" w:hAnsi="Open Sans" w:cs="Times New Roman"/>
                <w:color w:val="2A2A2A"/>
                <w:sz w:val="21"/>
                <w:szCs w:val="21"/>
                <w:lang w:eastAsia="nl-NL"/>
              </w:rPr>
              <w:br/>
              <w:t>Het afmaken van reeksen en patronen komt bij verschillende bekende spellen voor. Deze hebben tegenwoordig ook vaak een digitale variant. Bijvoorbeeld </w:t>
            </w:r>
            <w:hyperlink r:id="rId23" w:tgtFrame="_blank" w:history="1">
              <w:r w:rsidRPr="00194013">
                <w:rPr>
                  <w:rFonts w:ascii="Open Sans" w:eastAsia="Times New Roman" w:hAnsi="Open Sans" w:cs="Times New Roman"/>
                  <w:color w:val="EC407A"/>
                  <w:sz w:val="21"/>
                  <w:szCs w:val="21"/>
                  <w:u w:val="single"/>
                  <w:lang w:eastAsia="nl-NL"/>
                </w:rPr>
                <w:t>domino</w:t>
              </w:r>
            </w:hyperlink>
            <w:r w:rsidRPr="00194013">
              <w:rPr>
                <w:rFonts w:ascii="Open Sans" w:eastAsia="Times New Roman" w:hAnsi="Open Sans" w:cs="Times New Roman"/>
                <w:color w:val="2A2A2A"/>
                <w:sz w:val="21"/>
                <w:szCs w:val="21"/>
                <w:lang w:eastAsia="nl-NL"/>
              </w:rPr>
              <w:t>, het kaartspel </w:t>
            </w:r>
            <w:hyperlink r:id="rId24" w:tgtFrame="_blank" w:history="1">
              <w:r w:rsidRPr="00194013">
                <w:rPr>
                  <w:rFonts w:ascii="Open Sans" w:eastAsia="Times New Roman" w:hAnsi="Open Sans" w:cs="Times New Roman"/>
                  <w:color w:val="EC407A"/>
                  <w:sz w:val="21"/>
                  <w:szCs w:val="21"/>
                  <w:u w:val="single"/>
                  <w:lang w:eastAsia="nl-NL"/>
                </w:rPr>
                <w:t>solitair/patience</w:t>
              </w:r>
            </w:hyperlink>
            <w:r w:rsidRPr="00194013">
              <w:rPr>
                <w:rFonts w:ascii="Open Sans" w:eastAsia="Times New Roman" w:hAnsi="Open Sans" w:cs="Times New Roman"/>
                <w:color w:val="2A2A2A"/>
                <w:sz w:val="21"/>
                <w:szCs w:val="21"/>
                <w:lang w:eastAsia="nl-NL"/>
              </w:rPr>
              <w:t>, </w:t>
            </w:r>
            <w:hyperlink r:id="rId25" w:tgtFrame="_blank" w:history="1">
              <w:r w:rsidRPr="00194013">
                <w:rPr>
                  <w:rFonts w:ascii="Open Sans" w:eastAsia="Times New Roman" w:hAnsi="Open Sans" w:cs="Times New Roman"/>
                  <w:color w:val="EC407A"/>
                  <w:sz w:val="21"/>
                  <w:szCs w:val="21"/>
                  <w:u w:val="single"/>
                  <w:lang w:eastAsia="nl-NL"/>
                </w:rPr>
                <w:t>Mahjong</w:t>
              </w:r>
            </w:hyperlink>
            <w:r w:rsidRPr="00194013">
              <w:rPr>
                <w:rFonts w:ascii="Open Sans" w:eastAsia="Times New Roman" w:hAnsi="Open Sans" w:cs="Times New Roman"/>
                <w:color w:val="2A2A2A"/>
                <w:sz w:val="21"/>
                <w:szCs w:val="21"/>
                <w:lang w:eastAsia="nl-NL"/>
              </w:rPr>
              <w:t xml:space="preserve"> of een </w:t>
            </w:r>
            <w:proofErr w:type="spellStart"/>
            <w:r w:rsidRPr="00194013">
              <w:rPr>
                <w:rFonts w:ascii="Open Sans" w:eastAsia="Times New Roman" w:hAnsi="Open Sans" w:cs="Times New Roman"/>
                <w:color w:val="2A2A2A"/>
                <w:sz w:val="21"/>
                <w:szCs w:val="21"/>
                <w:lang w:eastAsia="nl-NL"/>
              </w:rPr>
              <w:t>Sudoku</w:t>
            </w:r>
            <w:proofErr w:type="spellEnd"/>
            <w:r w:rsidRPr="00194013">
              <w:rPr>
                <w:rFonts w:ascii="Open Sans" w:eastAsia="Times New Roman" w:hAnsi="Open Sans" w:cs="Times New Roman"/>
                <w:color w:val="2A2A2A"/>
                <w:sz w:val="21"/>
                <w:szCs w:val="21"/>
                <w:lang w:eastAsia="nl-NL"/>
              </w:rPr>
              <w:t>.</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Gezelschapspellen</w:t>
            </w:r>
            <w:r w:rsidRPr="00194013">
              <w:rPr>
                <w:rFonts w:ascii="Open Sans" w:eastAsia="Times New Roman" w:hAnsi="Open Sans" w:cs="Times New Roman"/>
                <w:color w:val="2A2A2A"/>
                <w:sz w:val="21"/>
                <w:szCs w:val="21"/>
                <w:lang w:eastAsia="nl-NL"/>
              </w:rPr>
              <w:br/>
              <w:t xml:space="preserve">Ook veel gezelschapspellen zijn tegen de computer of online tegen anderen te spelen. Voorbeelden zijn bijvoorbeeld </w:t>
            </w:r>
            <w:proofErr w:type="spellStart"/>
            <w:r w:rsidRPr="00194013">
              <w:rPr>
                <w:rFonts w:ascii="Open Sans" w:eastAsia="Times New Roman" w:hAnsi="Open Sans" w:cs="Times New Roman"/>
                <w:color w:val="2A2A2A"/>
                <w:sz w:val="21"/>
                <w:szCs w:val="21"/>
                <w:lang w:eastAsia="nl-NL"/>
              </w:rPr>
              <w:t>Yatze</w:t>
            </w:r>
            <w:proofErr w:type="spellEnd"/>
            <w:r w:rsidRPr="00194013">
              <w:rPr>
                <w:rFonts w:ascii="Open Sans" w:eastAsia="Times New Roman" w:hAnsi="Open Sans" w:cs="Times New Roman"/>
                <w:color w:val="2A2A2A"/>
                <w:sz w:val="21"/>
                <w:szCs w:val="21"/>
                <w:lang w:eastAsia="nl-NL"/>
              </w:rPr>
              <w:t xml:space="preserve">, vier op een rij, </w:t>
            </w:r>
            <w:proofErr w:type="spellStart"/>
            <w:r w:rsidRPr="00194013">
              <w:rPr>
                <w:rFonts w:ascii="Open Sans" w:eastAsia="Times New Roman" w:hAnsi="Open Sans" w:cs="Times New Roman"/>
                <w:color w:val="2A2A2A"/>
                <w:sz w:val="21"/>
                <w:szCs w:val="21"/>
                <w:lang w:eastAsia="nl-NL"/>
              </w:rPr>
              <w:t>Rummicub</w:t>
            </w:r>
            <w:proofErr w:type="spellEnd"/>
            <w:r w:rsidRPr="00194013">
              <w:rPr>
                <w:rFonts w:ascii="Open Sans" w:eastAsia="Times New Roman" w:hAnsi="Open Sans" w:cs="Times New Roman"/>
                <w:color w:val="2A2A2A"/>
                <w:sz w:val="21"/>
                <w:szCs w:val="21"/>
                <w:lang w:eastAsia="nl-NL"/>
              </w:rPr>
              <w:t xml:space="preserve"> of boter kaas en eieren. Soms zijn ook de complexe spellen zoals </w:t>
            </w:r>
            <w:hyperlink r:id="rId26" w:tgtFrame="_blank" w:history="1">
              <w:r w:rsidRPr="00194013">
                <w:rPr>
                  <w:rFonts w:ascii="Open Sans" w:eastAsia="Times New Roman" w:hAnsi="Open Sans" w:cs="Times New Roman"/>
                  <w:color w:val="EC407A"/>
                  <w:sz w:val="21"/>
                  <w:szCs w:val="21"/>
                  <w:u w:val="single"/>
                  <w:lang w:eastAsia="nl-NL"/>
                </w:rPr>
                <w:t>dammen</w:t>
              </w:r>
            </w:hyperlink>
            <w:r w:rsidRPr="00194013">
              <w:rPr>
                <w:rFonts w:ascii="Open Sans" w:eastAsia="Times New Roman" w:hAnsi="Open Sans" w:cs="Times New Roman"/>
                <w:color w:val="2A2A2A"/>
                <w:sz w:val="21"/>
                <w:szCs w:val="21"/>
                <w:lang w:eastAsia="nl-NL"/>
              </w:rPr>
              <w:t>, schaken en een kaartspel als hartenjagen een optie om te overwegen</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Legpuzzel</w:t>
            </w:r>
            <w:r w:rsidRPr="00194013">
              <w:rPr>
                <w:rFonts w:ascii="Open Sans" w:eastAsia="Times New Roman" w:hAnsi="Open Sans" w:cs="Times New Roman"/>
                <w:color w:val="2A2A2A"/>
                <w:sz w:val="21"/>
                <w:szCs w:val="21"/>
                <w:lang w:eastAsia="nl-NL"/>
              </w:rPr>
              <w:br/>
              <w:t xml:space="preserve">Er zijn erg veel </w:t>
            </w:r>
            <w:proofErr w:type="spellStart"/>
            <w:r w:rsidRPr="00194013">
              <w:rPr>
                <w:rFonts w:ascii="Open Sans" w:eastAsia="Times New Roman" w:hAnsi="Open Sans" w:cs="Times New Roman"/>
                <w:color w:val="2A2A2A"/>
                <w:sz w:val="21"/>
                <w:szCs w:val="21"/>
                <w:lang w:eastAsia="nl-NL"/>
              </w:rPr>
              <w:t>app's</w:t>
            </w:r>
            <w:proofErr w:type="spellEnd"/>
            <w:r w:rsidRPr="00194013">
              <w:rPr>
                <w:rFonts w:ascii="Open Sans" w:eastAsia="Times New Roman" w:hAnsi="Open Sans" w:cs="Times New Roman"/>
                <w:color w:val="2A2A2A"/>
                <w:sz w:val="21"/>
                <w:szCs w:val="21"/>
                <w:lang w:eastAsia="nl-NL"/>
              </w:rPr>
              <w:t xml:space="preserve"> om digitaal legpuzzels te maken. Een voorbeeld is </w:t>
            </w:r>
            <w:proofErr w:type="spellStart"/>
            <w:r w:rsidRPr="00194013">
              <w:rPr>
                <w:rFonts w:ascii="Open Sans" w:eastAsia="Times New Roman" w:hAnsi="Open Sans" w:cs="Times New Roman"/>
                <w:color w:val="2A2A2A"/>
                <w:sz w:val="21"/>
                <w:szCs w:val="21"/>
                <w:lang w:eastAsia="nl-NL"/>
              </w:rPr>
              <w:fldChar w:fldCharType="begin"/>
            </w:r>
            <w:r w:rsidRPr="00194013">
              <w:rPr>
                <w:rFonts w:ascii="Open Sans" w:eastAsia="Times New Roman" w:hAnsi="Open Sans" w:cs="Times New Roman"/>
                <w:color w:val="2A2A2A"/>
                <w:sz w:val="21"/>
                <w:szCs w:val="21"/>
                <w:lang w:eastAsia="nl-NL"/>
              </w:rPr>
              <w:instrText xml:space="preserve"> HYPERLINK "https://itunes.apple.com/nl/app/jigzo-hd-foto-legpuzzel-voor/id451260495?mt=8" \t "_blank" </w:instrText>
            </w:r>
            <w:r w:rsidRPr="00194013">
              <w:rPr>
                <w:rFonts w:ascii="Open Sans" w:eastAsia="Times New Roman" w:hAnsi="Open Sans" w:cs="Times New Roman"/>
                <w:color w:val="2A2A2A"/>
                <w:sz w:val="21"/>
                <w:szCs w:val="21"/>
                <w:lang w:eastAsia="nl-NL"/>
              </w:rPr>
              <w:fldChar w:fldCharType="separate"/>
            </w:r>
            <w:r w:rsidRPr="00194013">
              <w:rPr>
                <w:rFonts w:ascii="Open Sans" w:eastAsia="Times New Roman" w:hAnsi="Open Sans" w:cs="Times New Roman"/>
                <w:color w:val="EC407A"/>
                <w:sz w:val="21"/>
                <w:szCs w:val="21"/>
                <w:u w:val="single"/>
                <w:lang w:eastAsia="nl-NL"/>
              </w:rPr>
              <w:t>Jigzo</w:t>
            </w:r>
            <w:proofErr w:type="spellEnd"/>
            <w:r w:rsidRPr="00194013">
              <w:rPr>
                <w:rFonts w:ascii="Open Sans" w:eastAsia="Times New Roman" w:hAnsi="Open Sans" w:cs="Times New Roman"/>
                <w:color w:val="2A2A2A"/>
                <w:sz w:val="21"/>
                <w:szCs w:val="21"/>
                <w:lang w:eastAsia="nl-NL"/>
              </w:rPr>
              <w:fldChar w:fldCharType="end"/>
            </w:r>
            <w:r w:rsidRPr="00194013">
              <w:rPr>
                <w:rFonts w:ascii="Open Sans" w:eastAsia="Times New Roman" w:hAnsi="Open Sans" w:cs="Times New Roman"/>
                <w:color w:val="2A2A2A"/>
                <w:sz w:val="21"/>
                <w:szCs w:val="21"/>
                <w:lang w:eastAsia="nl-NL"/>
              </w:rPr>
              <w:t>, waarmee je puzzels kunt maken van bestaande foto's</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Woordpuzzels</w:t>
            </w:r>
            <w:r w:rsidRPr="00194013">
              <w:rPr>
                <w:rFonts w:ascii="Open Sans" w:eastAsia="Times New Roman" w:hAnsi="Open Sans" w:cs="Times New Roman"/>
                <w:color w:val="2A2A2A"/>
                <w:sz w:val="21"/>
                <w:szCs w:val="21"/>
                <w:lang w:eastAsia="nl-NL"/>
              </w:rPr>
              <w:br/>
              <w:t>Ook woordpuzzels kunnen een goede manier zijn om te ontspannen. Bij de bekende kruiswoordraadsels is de invoer van woorden wel vaak lastig. Een makkelijker alternatief is dan de woordzoeker.</w:t>
            </w:r>
          </w:p>
        </w:tc>
      </w:tr>
    </w:tbl>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 Tablet/smartphone ter ondersteuning</w:t>
      </w:r>
    </w:p>
    <w:tbl>
      <w:tblPr>
        <w:tblW w:w="5000" w:type="pct"/>
        <w:tblCellMar>
          <w:top w:w="15" w:type="dxa"/>
          <w:left w:w="15" w:type="dxa"/>
          <w:bottom w:w="15" w:type="dxa"/>
          <w:right w:w="15" w:type="dxa"/>
        </w:tblCellMar>
        <w:tblLook w:val="04A0" w:firstRow="1" w:lastRow="0" w:firstColumn="1" w:lastColumn="0" w:noHBand="0" w:noVBand="1"/>
      </w:tblPr>
      <w:tblGrid>
        <w:gridCol w:w="3196"/>
        <w:gridCol w:w="3595"/>
        <w:gridCol w:w="2265"/>
      </w:tblGrid>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Eenvoudig</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Gemiddeld</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b/>
                <w:bCs/>
                <w:color w:val="2A2A2A"/>
                <w:sz w:val="21"/>
                <w:szCs w:val="21"/>
                <w:lang w:eastAsia="nl-NL"/>
              </w:rPr>
              <w:t>Complex</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t>Oogje in het zeil</w:t>
            </w:r>
            <w:r w:rsidRPr="00194013">
              <w:rPr>
                <w:rFonts w:ascii="Open Sans" w:eastAsia="Times New Roman" w:hAnsi="Open Sans" w:cs="Times New Roman"/>
                <w:color w:val="2A2A2A"/>
                <w:sz w:val="21"/>
                <w:szCs w:val="21"/>
                <w:lang w:eastAsia="nl-NL"/>
              </w:rPr>
              <w:br/>
              <w:t>Oude smartphones hebben vaak een camera. Wanneer je deze op een strategische plek opstelt kun je er met het programma. Een voorbeeld is de </w:t>
            </w:r>
            <w:proofErr w:type="spellStart"/>
            <w:r w:rsidRPr="00194013">
              <w:rPr>
                <w:rFonts w:ascii="Open Sans" w:eastAsia="Times New Roman" w:hAnsi="Open Sans" w:cs="Times New Roman"/>
                <w:color w:val="2A2A2A"/>
                <w:sz w:val="21"/>
                <w:szCs w:val="21"/>
                <w:lang w:eastAsia="nl-NL"/>
              </w:rPr>
              <w:fldChar w:fldCharType="begin"/>
            </w:r>
            <w:r w:rsidRPr="00194013">
              <w:rPr>
                <w:rFonts w:ascii="Open Sans" w:eastAsia="Times New Roman" w:hAnsi="Open Sans" w:cs="Times New Roman"/>
                <w:color w:val="2A2A2A"/>
                <w:sz w:val="21"/>
                <w:szCs w:val="21"/>
                <w:lang w:eastAsia="nl-NL"/>
              </w:rPr>
              <w:instrText xml:space="preserve"> HYPERLINK "https://itunes.apple.com/nl/app/cloud-baby-monitor-unlimited/id432791399?mt=8" \t "_blank" </w:instrText>
            </w:r>
            <w:r w:rsidRPr="00194013">
              <w:rPr>
                <w:rFonts w:ascii="Open Sans" w:eastAsia="Times New Roman" w:hAnsi="Open Sans" w:cs="Times New Roman"/>
                <w:color w:val="2A2A2A"/>
                <w:sz w:val="21"/>
                <w:szCs w:val="21"/>
                <w:lang w:eastAsia="nl-NL"/>
              </w:rPr>
              <w:fldChar w:fldCharType="separate"/>
            </w:r>
            <w:r w:rsidRPr="00194013">
              <w:rPr>
                <w:rFonts w:ascii="Open Sans" w:eastAsia="Times New Roman" w:hAnsi="Open Sans" w:cs="Times New Roman"/>
                <w:color w:val="EC407A"/>
                <w:sz w:val="21"/>
                <w:szCs w:val="21"/>
                <w:u w:val="single"/>
                <w:lang w:eastAsia="nl-NL"/>
              </w:rPr>
              <w:t>cloud</w:t>
            </w:r>
            <w:proofErr w:type="spellEnd"/>
            <w:r w:rsidRPr="00194013">
              <w:rPr>
                <w:rFonts w:ascii="Open Sans" w:eastAsia="Times New Roman" w:hAnsi="Open Sans" w:cs="Times New Roman"/>
                <w:color w:val="EC407A"/>
                <w:sz w:val="21"/>
                <w:szCs w:val="21"/>
                <w:u w:val="single"/>
                <w:lang w:eastAsia="nl-NL"/>
              </w:rPr>
              <w:t xml:space="preserve"> baby monitor</w:t>
            </w:r>
            <w:r w:rsidRPr="00194013">
              <w:rPr>
                <w:rFonts w:ascii="Open Sans" w:eastAsia="Times New Roman" w:hAnsi="Open Sans" w:cs="Times New Roman"/>
                <w:color w:val="2A2A2A"/>
                <w:sz w:val="21"/>
                <w:szCs w:val="21"/>
                <w:lang w:eastAsia="nl-NL"/>
              </w:rPr>
              <w:fldChar w:fldCharType="end"/>
            </w:r>
            <w:r w:rsidRPr="00194013">
              <w:rPr>
                <w:rFonts w:ascii="Open Sans" w:eastAsia="Times New Roman" w:hAnsi="Open Sans" w:cs="Times New Roman"/>
                <w:color w:val="2A2A2A"/>
                <w:sz w:val="21"/>
                <w:szCs w:val="21"/>
                <w:lang w:eastAsia="nl-NL"/>
              </w:rPr>
              <w:t xml:space="preserve">. (de app kost 4 euro). Maar er zijn ook alternatieven </w:t>
            </w:r>
            <w:r w:rsidRPr="00194013">
              <w:rPr>
                <w:rFonts w:ascii="Open Sans" w:eastAsia="Times New Roman" w:hAnsi="Open Sans" w:cs="Times New Roman"/>
                <w:color w:val="2A2A2A"/>
                <w:sz w:val="21"/>
                <w:szCs w:val="21"/>
                <w:lang w:eastAsia="nl-NL"/>
              </w:rPr>
              <w:lastRenderedPageBreak/>
              <w:t>die bijvoorbeeld een SMS versturen bij beweging (van de voordeur).</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lastRenderedPageBreak/>
              <w:t>Taalproblemen</w:t>
            </w:r>
            <w:r w:rsidRPr="00194013">
              <w:rPr>
                <w:rFonts w:ascii="Open Sans" w:eastAsia="Times New Roman" w:hAnsi="Open Sans" w:cs="Times New Roman"/>
                <w:color w:val="2A2A2A"/>
                <w:sz w:val="21"/>
                <w:szCs w:val="21"/>
                <w:lang w:eastAsia="nl-NL"/>
              </w:rPr>
              <w:br/>
              <w:t xml:space="preserve">Er zijn verschillende </w:t>
            </w:r>
            <w:proofErr w:type="spellStart"/>
            <w:r w:rsidRPr="00194013">
              <w:rPr>
                <w:rFonts w:ascii="Open Sans" w:eastAsia="Times New Roman" w:hAnsi="Open Sans" w:cs="Times New Roman"/>
                <w:color w:val="2A2A2A"/>
                <w:sz w:val="21"/>
                <w:szCs w:val="21"/>
                <w:lang w:eastAsia="nl-NL"/>
              </w:rPr>
              <w:t>app's</w:t>
            </w:r>
            <w:proofErr w:type="spellEnd"/>
            <w:r w:rsidRPr="00194013">
              <w:rPr>
                <w:rFonts w:ascii="Open Sans" w:eastAsia="Times New Roman" w:hAnsi="Open Sans" w:cs="Times New Roman"/>
                <w:color w:val="2A2A2A"/>
                <w:sz w:val="21"/>
                <w:szCs w:val="21"/>
                <w:lang w:eastAsia="nl-NL"/>
              </w:rPr>
              <w:t xml:space="preserve"> voor mensen met taalproblemen (afasie) Bijvoorbeeld </w:t>
            </w:r>
            <w:hyperlink r:id="rId27" w:tgtFrame="_blank" w:history="1">
              <w:r w:rsidRPr="00194013">
                <w:rPr>
                  <w:rFonts w:ascii="Open Sans" w:eastAsia="Times New Roman" w:hAnsi="Open Sans" w:cs="Times New Roman"/>
                  <w:color w:val="EC407A"/>
                  <w:sz w:val="21"/>
                  <w:szCs w:val="21"/>
                  <w:u w:val="single"/>
                  <w:lang w:eastAsia="nl-NL"/>
                </w:rPr>
                <w:t>Gespreksboek</w:t>
              </w:r>
            </w:hyperlink>
            <w:r w:rsidRPr="00194013">
              <w:rPr>
                <w:rFonts w:ascii="Open Sans" w:eastAsia="Times New Roman" w:hAnsi="Open Sans" w:cs="Times New Roman"/>
                <w:color w:val="2A2A2A"/>
                <w:sz w:val="21"/>
                <w:szCs w:val="21"/>
                <w:lang w:eastAsia="nl-NL"/>
              </w:rPr>
              <w:t>  voor mensen die moeite hebben met het vinden van woorden maar nog wel kunnen lezen. </w:t>
            </w:r>
            <w:proofErr w:type="spellStart"/>
            <w:r w:rsidRPr="00194013">
              <w:rPr>
                <w:rFonts w:ascii="Open Sans" w:eastAsia="Times New Roman" w:hAnsi="Open Sans" w:cs="Times New Roman"/>
                <w:color w:val="2A2A2A"/>
                <w:sz w:val="21"/>
                <w:szCs w:val="21"/>
                <w:lang w:eastAsia="nl-NL"/>
              </w:rPr>
              <w:fldChar w:fldCharType="begin"/>
            </w:r>
            <w:r w:rsidRPr="00194013">
              <w:rPr>
                <w:rFonts w:ascii="Open Sans" w:eastAsia="Times New Roman" w:hAnsi="Open Sans" w:cs="Times New Roman"/>
                <w:color w:val="2A2A2A"/>
                <w:sz w:val="21"/>
                <w:szCs w:val="21"/>
                <w:lang w:eastAsia="nl-NL"/>
              </w:rPr>
              <w:instrText xml:space="preserve"> HYPERLINK "https://itunes.apple.com/nl/app/he-hajo/id709290916?mt=8" \t "_blank" </w:instrText>
            </w:r>
            <w:r w:rsidRPr="00194013">
              <w:rPr>
                <w:rFonts w:ascii="Open Sans" w:eastAsia="Times New Roman" w:hAnsi="Open Sans" w:cs="Times New Roman"/>
                <w:color w:val="2A2A2A"/>
                <w:sz w:val="21"/>
                <w:szCs w:val="21"/>
                <w:lang w:eastAsia="nl-NL"/>
              </w:rPr>
              <w:fldChar w:fldCharType="separate"/>
            </w:r>
            <w:r w:rsidRPr="00194013">
              <w:rPr>
                <w:rFonts w:ascii="Open Sans" w:eastAsia="Times New Roman" w:hAnsi="Open Sans" w:cs="Times New Roman"/>
                <w:color w:val="EC407A"/>
                <w:sz w:val="21"/>
                <w:szCs w:val="21"/>
                <w:u w:val="single"/>
                <w:lang w:eastAsia="nl-NL"/>
              </w:rPr>
              <w:t>Hehajo</w:t>
            </w:r>
            <w:proofErr w:type="spellEnd"/>
            <w:r w:rsidRPr="00194013">
              <w:rPr>
                <w:rFonts w:ascii="Open Sans" w:eastAsia="Times New Roman" w:hAnsi="Open Sans" w:cs="Times New Roman"/>
                <w:color w:val="2A2A2A"/>
                <w:sz w:val="21"/>
                <w:szCs w:val="21"/>
                <w:lang w:eastAsia="nl-NL"/>
              </w:rPr>
              <w:fldChar w:fldCharType="end"/>
            </w:r>
            <w:r w:rsidRPr="00194013">
              <w:rPr>
                <w:rFonts w:ascii="Open Sans" w:eastAsia="Times New Roman" w:hAnsi="Open Sans" w:cs="Times New Roman"/>
                <w:color w:val="2A2A2A"/>
                <w:sz w:val="21"/>
                <w:szCs w:val="21"/>
                <w:lang w:eastAsia="nl-NL"/>
              </w:rPr>
              <w:t xml:space="preserve">, maakt gebruik </w:t>
            </w:r>
            <w:r w:rsidRPr="00194013">
              <w:rPr>
                <w:rFonts w:ascii="Open Sans" w:eastAsia="Times New Roman" w:hAnsi="Open Sans" w:cs="Times New Roman"/>
                <w:color w:val="2A2A2A"/>
                <w:sz w:val="21"/>
                <w:szCs w:val="21"/>
                <w:lang w:eastAsia="nl-NL"/>
              </w:rPr>
              <w:lastRenderedPageBreak/>
              <w:t>van pictogrammen om de communicatie te verbeteren.  </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lastRenderedPageBreak/>
              <w:t>GPS</w:t>
            </w:r>
            <w:r w:rsidRPr="00194013">
              <w:rPr>
                <w:rFonts w:ascii="Open Sans" w:eastAsia="Times New Roman" w:hAnsi="Open Sans" w:cs="Times New Roman"/>
                <w:color w:val="2A2A2A"/>
                <w:sz w:val="21"/>
                <w:szCs w:val="21"/>
                <w:lang w:eastAsia="nl-NL"/>
              </w:rPr>
              <w:br/>
              <w:t xml:space="preserve">Oude smartphones hebben vaak een GPS. Wanneer je deze aan iemand meegeeft, kun je dat gebruiken om iemand terug te vinden of te bellen </w:t>
            </w:r>
            <w:r w:rsidRPr="00194013">
              <w:rPr>
                <w:rFonts w:ascii="Open Sans" w:eastAsia="Times New Roman" w:hAnsi="Open Sans" w:cs="Times New Roman"/>
                <w:color w:val="2A2A2A"/>
                <w:sz w:val="21"/>
                <w:szCs w:val="21"/>
                <w:lang w:eastAsia="nl-NL"/>
              </w:rPr>
              <w:lastRenderedPageBreak/>
              <w:t>indien nodig. Een voorbeeld is </w:t>
            </w:r>
            <w:hyperlink r:id="rId28" w:tgtFrame="_blank" w:history="1">
              <w:r w:rsidRPr="00194013">
                <w:rPr>
                  <w:rFonts w:ascii="Open Sans" w:eastAsia="Times New Roman" w:hAnsi="Open Sans" w:cs="Times New Roman"/>
                  <w:color w:val="EC407A"/>
                  <w:sz w:val="21"/>
                  <w:szCs w:val="21"/>
                  <w:u w:val="single"/>
                  <w:lang w:eastAsia="nl-NL"/>
                </w:rPr>
                <w:t xml:space="preserve">GPS </w:t>
              </w:r>
              <w:proofErr w:type="spellStart"/>
              <w:r w:rsidRPr="00194013">
                <w:rPr>
                  <w:rFonts w:ascii="Open Sans" w:eastAsia="Times New Roman" w:hAnsi="Open Sans" w:cs="Times New Roman"/>
                  <w:color w:val="EC407A"/>
                  <w:sz w:val="21"/>
                  <w:szCs w:val="21"/>
                  <w:u w:val="single"/>
                  <w:lang w:eastAsia="nl-NL"/>
                </w:rPr>
                <w:t>tracker</w:t>
              </w:r>
              <w:proofErr w:type="spellEnd"/>
            </w:hyperlink>
            <w:r w:rsidRPr="00194013">
              <w:rPr>
                <w:rFonts w:ascii="Open Sans" w:eastAsia="Times New Roman" w:hAnsi="Open Sans" w:cs="Times New Roman"/>
                <w:color w:val="2A2A2A"/>
                <w:sz w:val="21"/>
                <w:szCs w:val="21"/>
                <w:lang w:eastAsia="nl-NL"/>
              </w:rPr>
              <w:t>. </w:t>
            </w:r>
            <w:proofErr w:type="spellStart"/>
            <w:r w:rsidRPr="00194013">
              <w:rPr>
                <w:rFonts w:ascii="Open Sans" w:eastAsia="Times New Roman" w:hAnsi="Open Sans" w:cs="Times New Roman"/>
                <w:color w:val="2A2A2A"/>
                <w:sz w:val="21"/>
                <w:szCs w:val="21"/>
                <w:lang w:eastAsia="nl-NL"/>
              </w:rPr>
              <w:fldChar w:fldCharType="begin"/>
            </w:r>
            <w:r w:rsidRPr="00194013">
              <w:rPr>
                <w:rFonts w:ascii="Open Sans" w:eastAsia="Times New Roman" w:hAnsi="Open Sans" w:cs="Times New Roman"/>
                <w:color w:val="2A2A2A"/>
                <w:sz w:val="21"/>
                <w:szCs w:val="21"/>
                <w:lang w:eastAsia="nl-NL"/>
              </w:rPr>
              <w:instrText xml:space="preserve"> HYPERLINK "https://itunes.apple.com/us/app/tweri.-tranquilidad-para-personas/id451125003" \t "_blank" </w:instrText>
            </w:r>
            <w:r w:rsidRPr="00194013">
              <w:rPr>
                <w:rFonts w:ascii="Open Sans" w:eastAsia="Times New Roman" w:hAnsi="Open Sans" w:cs="Times New Roman"/>
                <w:color w:val="2A2A2A"/>
                <w:sz w:val="21"/>
                <w:szCs w:val="21"/>
                <w:lang w:eastAsia="nl-NL"/>
              </w:rPr>
              <w:fldChar w:fldCharType="separate"/>
            </w:r>
            <w:r w:rsidRPr="00194013">
              <w:rPr>
                <w:rFonts w:ascii="Open Sans" w:eastAsia="Times New Roman" w:hAnsi="Open Sans" w:cs="Times New Roman"/>
                <w:color w:val="EC407A"/>
                <w:sz w:val="21"/>
                <w:szCs w:val="21"/>
                <w:u w:val="single"/>
                <w:lang w:eastAsia="nl-NL"/>
              </w:rPr>
              <w:t>Tweri</w:t>
            </w:r>
            <w:proofErr w:type="spellEnd"/>
            <w:r w:rsidRPr="00194013">
              <w:rPr>
                <w:rFonts w:ascii="Open Sans" w:eastAsia="Times New Roman" w:hAnsi="Open Sans" w:cs="Times New Roman"/>
                <w:color w:val="2A2A2A"/>
                <w:sz w:val="21"/>
                <w:szCs w:val="21"/>
                <w:lang w:eastAsia="nl-NL"/>
              </w:rPr>
              <w:fldChar w:fldCharType="end"/>
            </w:r>
            <w:r w:rsidRPr="00194013">
              <w:rPr>
                <w:rFonts w:ascii="Open Sans" w:eastAsia="Times New Roman" w:hAnsi="Open Sans" w:cs="Times New Roman"/>
                <w:color w:val="2A2A2A"/>
                <w:sz w:val="21"/>
                <w:szCs w:val="21"/>
                <w:lang w:eastAsia="nl-NL"/>
              </w:rPr>
              <w:t> is een andere. Deze is speciaal ontwikkeld met mantelzorgers van mensen met dementie. Deze app is echter in het Engels.</w:t>
            </w:r>
          </w:p>
        </w:tc>
      </w:tr>
      <w:tr w:rsidR="00194013" w:rsidRPr="00194013" w:rsidTr="00194013">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i/>
                <w:iCs/>
                <w:color w:val="2A2A2A"/>
                <w:sz w:val="21"/>
                <w:szCs w:val="21"/>
                <w:lang w:eastAsia="nl-NL"/>
              </w:rPr>
              <w:lastRenderedPageBreak/>
              <w:t>Levensboek</w:t>
            </w:r>
            <w:r w:rsidRPr="00194013">
              <w:rPr>
                <w:rFonts w:ascii="Open Sans" w:eastAsia="Times New Roman" w:hAnsi="Open Sans" w:cs="Times New Roman"/>
                <w:color w:val="2A2A2A"/>
                <w:sz w:val="21"/>
                <w:szCs w:val="21"/>
                <w:lang w:eastAsia="nl-NL"/>
              </w:rPr>
              <w:br/>
              <w:t>Door uw (kwetsbare) foto's in te scannen en in een online fotoalbum te plaatsen kan iedereen die op bezoek komt de foto's van vroeger samen bekijken. Een voorbeeld is </w:t>
            </w:r>
            <w:hyperlink r:id="rId29" w:tgtFrame="_blank" w:history="1">
              <w:r w:rsidRPr="00194013">
                <w:rPr>
                  <w:rFonts w:ascii="Open Sans" w:eastAsia="Times New Roman" w:hAnsi="Open Sans" w:cs="Times New Roman"/>
                  <w:color w:val="EC407A"/>
                  <w:sz w:val="21"/>
                  <w:szCs w:val="21"/>
                  <w:u w:val="single"/>
                  <w:lang w:eastAsia="nl-NL"/>
                </w:rPr>
                <w:t>http://www.mijnalbum.nl/</w:t>
              </w:r>
            </w:hyperlink>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tc>
        <w:tc>
          <w:tcPr>
            <w:tcW w:w="0" w:type="auto"/>
            <w:tcBorders>
              <w:top w:val="single" w:sz="6" w:space="0" w:color="DBDBDB"/>
              <w:left w:val="single" w:sz="6" w:space="0" w:color="DBDBDB"/>
              <w:bottom w:val="single" w:sz="6" w:space="0" w:color="DBDBDB"/>
              <w:right w:val="single" w:sz="6" w:space="0" w:color="DBDBDB"/>
            </w:tcBorders>
            <w:tcMar>
              <w:top w:w="180" w:type="dxa"/>
              <w:left w:w="180" w:type="dxa"/>
              <w:bottom w:w="180" w:type="dxa"/>
              <w:right w:w="180" w:type="dxa"/>
            </w:tcMar>
            <w:hideMark/>
          </w:tcPr>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tc>
      </w:tr>
    </w:tbl>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w:t>
      </w:r>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Andere Apps</w:t>
      </w:r>
    </w:p>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xml:space="preserve">Afhankelijk van iemands interesses, vaardigheden en beschikbare hulp van naasten en verzorgenden kunnen veel andere </w:t>
      </w:r>
      <w:proofErr w:type="spellStart"/>
      <w:r w:rsidRPr="00194013">
        <w:rPr>
          <w:rFonts w:ascii="Open Sans" w:eastAsia="Times New Roman" w:hAnsi="Open Sans" w:cs="Times New Roman"/>
          <w:color w:val="2A2A2A"/>
          <w:sz w:val="21"/>
          <w:szCs w:val="21"/>
          <w:lang w:eastAsia="nl-NL"/>
        </w:rPr>
        <w:t>app's</w:t>
      </w:r>
      <w:proofErr w:type="spellEnd"/>
      <w:r w:rsidRPr="00194013">
        <w:rPr>
          <w:rFonts w:ascii="Open Sans" w:eastAsia="Times New Roman" w:hAnsi="Open Sans" w:cs="Times New Roman"/>
          <w:color w:val="2A2A2A"/>
          <w:sz w:val="21"/>
          <w:szCs w:val="21"/>
          <w:lang w:eastAsia="nl-NL"/>
        </w:rPr>
        <w:t xml:space="preserve"> iemand plezier en ontspanning bieden. Denk bijvoorbeeld aan </w:t>
      </w:r>
      <w:proofErr w:type="spellStart"/>
      <w:r w:rsidRPr="00194013">
        <w:rPr>
          <w:rFonts w:ascii="Open Sans" w:eastAsia="Times New Roman" w:hAnsi="Open Sans" w:cs="Times New Roman"/>
          <w:color w:val="2A2A2A"/>
          <w:sz w:val="21"/>
          <w:szCs w:val="21"/>
          <w:lang w:eastAsia="nl-NL"/>
        </w:rPr>
        <w:t>nieuwsapp's</w:t>
      </w:r>
      <w:proofErr w:type="spellEnd"/>
      <w:r w:rsidRPr="00194013">
        <w:rPr>
          <w:rFonts w:ascii="Open Sans" w:eastAsia="Times New Roman" w:hAnsi="Open Sans" w:cs="Times New Roman"/>
          <w:color w:val="2A2A2A"/>
          <w:sz w:val="21"/>
          <w:szCs w:val="21"/>
          <w:lang w:eastAsia="nl-NL"/>
        </w:rPr>
        <w:t xml:space="preserve">, beeldbellen via bijvoorbeeld Skype,  en foto's en berichten delen via Facebook. Hobby's of beroep kunnen ook inspiratie geven. Zo zijn er veel </w:t>
      </w:r>
      <w:proofErr w:type="spellStart"/>
      <w:r w:rsidRPr="00194013">
        <w:rPr>
          <w:rFonts w:ascii="Open Sans" w:eastAsia="Times New Roman" w:hAnsi="Open Sans" w:cs="Times New Roman"/>
          <w:color w:val="2A2A2A"/>
          <w:sz w:val="21"/>
          <w:szCs w:val="21"/>
          <w:lang w:eastAsia="nl-NL"/>
        </w:rPr>
        <w:t>app's</w:t>
      </w:r>
      <w:proofErr w:type="spellEnd"/>
      <w:r w:rsidRPr="00194013">
        <w:rPr>
          <w:rFonts w:ascii="Open Sans" w:eastAsia="Times New Roman" w:hAnsi="Open Sans" w:cs="Times New Roman"/>
          <w:color w:val="2A2A2A"/>
          <w:sz w:val="21"/>
          <w:szCs w:val="21"/>
          <w:lang w:eastAsia="nl-NL"/>
        </w:rPr>
        <w:t xml:space="preserve"> over bijvoorbeeld tuinieren, koken gymnastiek en reizen.</w:t>
      </w:r>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Gerelateerde pagina's</w:t>
      </w:r>
    </w:p>
    <w:p w:rsidR="00194013" w:rsidRPr="00194013" w:rsidRDefault="00194013" w:rsidP="00194013">
      <w:pPr>
        <w:numPr>
          <w:ilvl w:val="0"/>
          <w:numId w:val="3"/>
        </w:numPr>
        <w:spacing w:before="0" w:beforeAutospacing="0" w:after="0" w:afterAutospacing="0" w:line="300" w:lineRule="atLeast"/>
        <w:ind w:left="0"/>
        <w:rPr>
          <w:rFonts w:ascii="Open Sans" w:eastAsia="Times New Roman" w:hAnsi="Open Sans" w:cs="Times New Roman"/>
          <w:color w:val="2A2A2A"/>
          <w:sz w:val="21"/>
          <w:szCs w:val="21"/>
          <w:lang w:eastAsia="nl-NL"/>
        </w:rPr>
      </w:pPr>
      <w:hyperlink r:id="rId30" w:tooltip="100 activiteiten voor mensen met dementie" w:history="1">
        <w:r w:rsidRPr="00194013">
          <w:rPr>
            <w:rFonts w:ascii="Open Sans" w:eastAsia="Times New Roman" w:hAnsi="Open Sans" w:cs="Times New Roman"/>
            <w:color w:val="EC407A"/>
            <w:sz w:val="21"/>
            <w:szCs w:val="21"/>
            <w:u w:val="single"/>
            <w:lang w:eastAsia="nl-NL"/>
          </w:rPr>
          <w:t>100 activiteiten voor mensen met dementie</w:t>
        </w:r>
      </w:hyperlink>
    </w:p>
    <w:p w:rsidR="00194013" w:rsidRPr="00194013" w:rsidRDefault="00194013" w:rsidP="00194013">
      <w:pPr>
        <w:numPr>
          <w:ilvl w:val="0"/>
          <w:numId w:val="3"/>
        </w:numPr>
        <w:spacing w:before="0" w:beforeAutospacing="0" w:after="0" w:afterAutospacing="0" w:line="300" w:lineRule="atLeast"/>
        <w:ind w:left="0"/>
        <w:rPr>
          <w:rFonts w:ascii="Open Sans" w:eastAsia="Times New Roman" w:hAnsi="Open Sans" w:cs="Times New Roman"/>
          <w:color w:val="2A2A2A"/>
          <w:sz w:val="21"/>
          <w:szCs w:val="21"/>
          <w:lang w:eastAsia="nl-NL"/>
        </w:rPr>
      </w:pPr>
      <w:hyperlink r:id="rId31" w:tgtFrame="_blank" w:history="1">
        <w:r w:rsidRPr="00194013">
          <w:rPr>
            <w:rFonts w:ascii="Open Sans" w:eastAsia="Times New Roman" w:hAnsi="Open Sans" w:cs="Times New Roman"/>
            <w:color w:val="EC407A"/>
            <w:sz w:val="21"/>
            <w:szCs w:val="21"/>
            <w:u w:val="single"/>
            <w:lang w:eastAsia="nl-NL"/>
          </w:rPr>
          <w:t>50 tips om te bewegen met dementie</w:t>
        </w:r>
      </w:hyperlink>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Tips van lotgenoten</w:t>
      </w:r>
    </w:p>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Gebruikt u zelf een tablet computer of smartphone? Deel dan uw ervaringen op ons </w:t>
      </w:r>
      <w:hyperlink r:id="rId32" w:tooltip="forum, apps voor mensen met dementie" w:history="1">
        <w:r w:rsidRPr="00194013">
          <w:rPr>
            <w:rFonts w:ascii="Open Sans" w:eastAsia="Times New Roman" w:hAnsi="Open Sans" w:cs="Times New Roman"/>
            <w:color w:val="EC407A"/>
            <w:sz w:val="21"/>
            <w:szCs w:val="21"/>
            <w:u w:val="single"/>
            <w:lang w:eastAsia="nl-NL"/>
          </w:rPr>
          <w:t>forum</w:t>
        </w:r>
      </w:hyperlink>
      <w:r w:rsidRPr="00194013">
        <w:rPr>
          <w:rFonts w:ascii="Open Sans" w:eastAsia="Times New Roman" w:hAnsi="Open Sans" w:cs="Times New Roman"/>
          <w:color w:val="2A2A2A"/>
          <w:sz w:val="21"/>
          <w:szCs w:val="21"/>
          <w:lang w:eastAsia="nl-NL"/>
        </w:rPr>
        <w:t>. In het buitenland schreven ook verschillende mantelzorgers (Engelstalige) blogs over dit onderwerp. Een mooie blog die werd overgenomen door onze Amerikaanse zusterorganisatie en vol staat met voorbeelden is: '</w:t>
      </w:r>
      <w:proofErr w:type="spellStart"/>
      <w:r w:rsidRPr="00194013">
        <w:rPr>
          <w:rFonts w:ascii="Open Sans" w:eastAsia="Times New Roman" w:hAnsi="Open Sans" w:cs="Times New Roman"/>
          <w:color w:val="2A2A2A"/>
          <w:sz w:val="21"/>
          <w:szCs w:val="21"/>
          <w:lang w:eastAsia="nl-NL"/>
        </w:rPr>
        <w:fldChar w:fldCharType="begin"/>
      </w:r>
      <w:r w:rsidRPr="00194013">
        <w:rPr>
          <w:rFonts w:ascii="Open Sans" w:eastAsia="Times New Roman" w:hAnsi="Open Sans" w:cs="Times New Roman"/>
          <w:color w:val="2A2A2A"/>
          <w:sz w:val="21"/>
          <w:szCs w:val="21"/>
          <w:lang w:eastAsia="nl-NL"/>
        </w:rPr>
        <w:instrText xml:space="preserve"> HYPERLINK "http://www.alzheimersblog.org/2013/08/19/alzheimers-caregiving-theres-app-that/" \t "_blank" </w:instrText>
      </w:r>
      <w:r w:rsidRPr="00194013">
        <w:rPr>
          <w:rFonts w:ascii="Open Sans" w:eastAsia="Times New Roman" w:hAnsi="Open Sans" w:cs="Times New Roman"/>
          <w:color w:val="2A2A2A"/>
          <w:sz w:val="21"/>
          <w:szCs w:val="21"/>
          <w:lang w:eastAsia="nl-NL"/>
        </w:rPr>
        <w:fldChar w:fldCharType="separate"/>
      </w:r>
      <w:r w:rsidRPr="00194013">
        <w:rPr>
          <w:rFonts w:ascii="Open Sans" w:eastAsia="Times New Roman" w:hAnsi="Open Sans" w:cs="Times New Roman"/>
          <w:color w:val="EC407A"/>
          <w:sz w:val="21"/>
          <w:szCs w:val="21"/>
          <w:u w:val="single"/>
          <w:lang w:eastAsia="nl-NL"/>
        </w:rPr>
        <w:t>Alzheimer's</w:t>
      </w:r>
      <w:proofErr w:type="spellEnd"/>
      <w:r w:rsidRPr="00194013">
        <w:rPr>
          <w:rFonts w:ascii="Open Sans" w:eastAsia="Times New Roman" w:hAnsi="Open Sans" w:cs="Times New Roman"/>
          <w:color w:val="EC407A"/>
          <w:sz w:val="21"/>
          <w:szCs w:val="21"/>
          <w:u w:val="single"/>
          <w:lang w:eastAsia="nl-NL"/>
        </w:rPr>
        <w:t xml:space="preserve"> </w:t>
      </w:r>
      <w:proofErr w:type="spellStart"/>
      <w:r w:rsidRPr="00194013">
        <w:rPr>
          <w:rFonts w:ascii="Open Sans" w:eastAsia="Times New Roman" w:hAnsi="Open Sans" w:cs="Times New Roman"/>
          <w:color w:val="EC407A"/>
          <w:sz w:val="21"/>
          <w:szCs w:val="21"/>
          <w:u w:val="single"/>
          <w:lang w:eastAsia="nl-NL"/>
        </w:rPr>
        <w:t>Caregiving</w:t>
      </w:r>
      <w:proofErr w:type="spellEnd"/>
      <w:r w:rsidRPr="00194013">
        <w:rPr>
          <w:rFonts w:ascii="Open Sans" w:eastAsia="Times New Roman" w:hAnsi="Open Sans" w:cs="Times New Roman"/>
          <w:color w:val="EC407A"/>
          <w:sz w:val="21"/>
          <w:szCs w:val="21"/>
          <w:u w:val="single"/>
          <w:lang w:eastAsia="nl-NL"/>
        </w:rPr>
        <w:t xml:space="preserve"> - </w:t>
      </w:r>
      <w:proofErr w:type="spellStart"/>
      <w:r w:rsidRPr="00194013">
        <w:rPr>
          <w:rFonts w:ascii="Open Sans" w:eastAsia="Times New Roman" w:hAnsi="Open Sans" w:cs="Times New Roman"/>
          <w:color w:val="EC407A"/>
          <w:sz w:val="21"/>
          <w:szCs w:val="21"/>
          <w:u w:val="single"/>
          <w:lang w:eastAsia="nl-NL"/>
        </w:rPr>
        <w:t>There's</w:t>
      </w:r>
      <w:proofErr w:type="spellEnd"/>
      <w:r w:rsidRPr="00194013">
        <w:rPr>
          <w:rFonts w:ascii="Open Sans" w:eastAsia="Times New Roman" w:hAnsi="Open Sans" w:cs="Times New Roman"/>
          <w:color w:val="EC407A"/>
          <w:sz w:val="21"/>
          <w:szCs w:val="21"/>
          <w:u w:val="single"/>
          <w:lang w:eastAsia="nl-NL"/>
        </w:rPr>
        <w:t xml:space="preserve"> An App For </w:t>
      </w:r>
      <w:proofErr w:type="spellStart"/>
      <w:r w:rsidRPr="00194013">
        <w:rPr>
          <w:rFonts w:ascii="Open Sans" w:eastAsia="Times New Roman" w:hAnsi="Open Sans" w:cs="Times New Roman"/>
          <w:color w:val="EC407A"/>
          <w:sz w:val="21"/>
          <w:szCs w:val="21"/>
          <w:u w:val="single"/>
          <w:lang w:eastAsia="nl-NL"/>
        </w:rPr>
        <w:t>That</w:t>
      </w:r>
      <w:proofErr w:type="spellEnd"/>
      <w:r w:rsidRPr="00194013">
        <w:rPr>
          <w:rFonts w:ascii="Open Sans" w:eastAsia="Times New Roman" w:hAnsi="Open Sans" w:cs="Times New Roman"/>
          <w:color w:val="EC407A"/>
          <w:sz w:val="21"/>
          <w:szCs w:val="21"/>
          <w:u w:val="single"/>
          <w:lang w:eastAsia="nl-NL"/>
        </w:rPr>
        <w:t>!</w:t>
      </w:r>
      <w:r w:rsidRPr="00194013">
        <w:rPr>
          <w:rFonts w:ascii="Open Sans" w:eastAsia="Times New Roman" w:hAnsi="Open Sans" w:cs="Times New Roman"/>
          <w:color w:val="2A2A2A"/>
          <w:sz w:val="21"/>
          <w:szCs w:val="21"/>
          <w:lang w:eastAsia="nl-NL"/>
        </w:rPr>
        <w:fldChar w:fldCharType="end"/>
      </w:r>
      <w:r w:rsidRPr="00194013">
        <w:rPr>
          <w:rFonts w:ascii="Open Sans" w:eastAsia="Times New Roman" w:hAnsi="Open Sans" w:cs="Times New Roman"/>
          <w:color w:val="2A2A2A"/>
          <w:sz w:val="21"/>
          <w:szCs w:val="21"/>
          <w:lang w:eastAsia="nl-NL"/>
        </w:rPr>
        <w:t>'</w:t>
      </w:r>
    </w:p>
    <w:p w:rsidR="00194013" w:rsidRPr="00194013" w:rsidRDefault="00194013" w:rsidP="00194013">
      <w:pPr>
        <w:spacing w:after="216" w:afterAutospacing="0" w:line="300" w:lineRule="atLeast"/>
        <w:outlineLvl w:val="2"/>
        <w:rPr>
          <w:rFonts w:ascii="Raisonne" w:eastAsia="Times New Roman" w:hAnsi="Raisonne" w:cs="Times New Roman"/>
          <w:b/>
          <w:bCs/>
          <w:color w:val="000000"/>
          <w:sz w:val="24"/>
          <w:szCs w:val="24"/>
          <w:lang w:eastAsia="nl-NL"/>
        </w:rPr>
      </w:pPr>
      <w:r w:rsidRPr="00194013">
        <w:rPr>
          <w:rFonts w:ascii="Raisonne" w:eastAsia="Times New Roman" w:hAnsi="Raisonne" w:cs="Times New Roman"/>
          <w:b/>
          <w:bCs/>
          <w:color w:val="000000"/>
          <w:sz w:val="24"/>
          <w:szCs w:val="24"/>
          <w:lang w:eastAsia="nl-NL"/>
        </w:rPr>
        <w:t>Verder lezen voor zorgprofessionals</w:t>
      </w:r>
    </w:p>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Zorgprofessionals kunnen inspiratie opdoen voor het toepassen van tablet computers via het onderzoeksrapport '</w:t>
      </w:r>
      <w:hyperlink r:id="rId33" w:anchor="flex" w:history="1">
        <w:r w:rsidRPr="00194013">
          <w:rPr>
            <w:rFonts w:ascii="Open Sans" w:eastAsia="Times New Roman" w:hAnsi="Open Sans" w:cs="Times New Roman"/>
            <w:color w:val="EC407A"/>
            <w:sz w:val="21"/>
            <w:szCs w:val="21"/>
            <w:u w:val="single"/>
            <w:lang w:eastAsia="nl-NL"/>
          </w:rPr>
          <w:t>In Touch</w:t>
        </w:r>
      </w:hyperlink>
      <w:r w:rsidRPr="00194013">
        <w:rPr>
          <w:rFonts w:ascii="Open Sans" w:eastAsia="Times New Roman" w:hAnsi="Open Sans" w:cs="Times New Roman"/>
          <w:color w:val="2A2A2A"/>
          <w:sz w:val="21"/>
          <w:szCs w:val="21"/>
          <w:lang w:eastAsia="nl-NL"/>
        </w:rPr>
        <w:t>' van de Hogeschool Rotterdam. Daarnaast besteedt het rapport </w:t>
      </w:r>
      <w:hyperlink r:id="rId34" w:tgtFrame="_blank" w:history="1">
        <w:r w:rsidRPr="00194013">
          <w:rPr>
            <w:rFonts w:ascii="Open Sans" w:eastAsia="Times New Roman" w:hAnsi="Open Sans" w:cs="Times New Roman"/>
            <w:color w:val="EC407A"/>
            <w:sz w:val="21"/>
            <w:szCs w:val="21"/>
            <w:u w:val="single"/>
            <w:lang w:eastAsia="nl-NL"/>
          </w:rPr>
          <w:t>Slimme technologie x dementie = zelfredzaamheid</w:t>
        </w:r>
      </w:hyperlink>
      <w:r w:rsidRPr="00194013">
        <w:rPr>
          <w:rFonts w:ascii="Open Sans" w:eastAsia="Times New Roman" w:hAnsi="Open Sans" w:cs="Times New Roman"/>
          <w:color w:val="2A2A2A"/>
          <w:sz w:val="21"/>
          <w:szCs w:val="21"/>
          <w:lang w:eastAsia="nl-NL"/>
        </w:rPr>
        <w:t> van de academische werkplaats dementie ook aandacht aan technische oplossingen waaronder dementie. Ook buiten Nederland krijgt het onderwerp aandacht, bijvoorbeeld via het project </w:t>
      </w:r>
      <w:proofErr w:type="spellStart"/>
      <w:r w:rsidRPr="00194013">
        <w:rPr>
          <w:rFonts w:ascii="Open Sans" w:eastAsia="Times New Roman" w:hAnsi="Open Sans" w:cs="Times New Roman"/>
          <w:color w:val="2A2A2A"/>
          <w:sz w:val="21"/>
          <w:szCs w:val="21"/>
          <w:lang w:eastAsia="nl-NL"/>
        </w:rPr>
        <w:fldChar w:fldCharType="begin"/>
      </w:r>
      <w:r w:rsidRPr="00194013">
        <w:rPr>
          <w:rFonts w:ascii="Open Sans" w:eastAsia="Times New Roman" w:hAnsi="Open Sans" w:cs="Times New Roman"/>
          <w:color w:val="2A2A2A"/>
          <w:sz w:val="21"/>
          <w:szCs w:val="21"/>
          <w:lang w:eastAsia="nl-NL"/>
        </w:rPr>
        <w:instrText xml:space="preserve"> HYPERLINK "http://memoryappsfordementia.org.uk/" \t "_blank" </w:instrText>
      </w:r>
      <w:r w:rsidRPr="00194013">
        <w:rPr>
          <w:rFonts w:ascii="Open Sans" w:eastAsia="Times New Roman" w:hAnsi="Open Sans" w:cs="Times New Roman"/>
          <w:color w:val="2A2A2A"/>
          <w:sz w:val="21"/>
          <w:szCs w:val="21"/>
          <w:lang w:eastAsia="nl-NL"/>
        </w:rPr>
        <w:fldChar w:fldCharType="separate"/>
      </w:r>
      <w:r w:rsidRPr="00194013">
        <w:rPr>
          <w:rFonts w:ascii="Open Sans" w:eastAsia="Times New Roman" w:hAnsi="Open Sans" w:cs="Times New Roman"/>
          <w:color w:val="EC407A"/>
          <w:sz w:val="21"/>
          <w:szCs w:val="21"/>
          <w:u w:val="single"/>
          <w:lang w:eastAsia="nl-NL"/>
        </w:rPr>
        <w:t>memoryappsfordementia</w:t>
      </w:r>
      <w:proofErr w:type="spellEnd"/>
      <w:r w:rsidRPr="00194013">
        <w:rPr>
          <w:rFonts w:ascii="Open Sans" w:eastAsia="Times New Roman" w:hAnsi="Open Sans" w:cs="Times New Roman"/>
          <w:color w:val="2A2A2A"/>
          <w:sz w:val="21"/>
          <w:szCs w:val="21"/>
          <w:lang w:eastAsia="nl-NL"/>
        </w:rPr>
        <w:fldChar w:fldCharType="end"/>
      </w:r>
      <w:r w:rsidRPr="00194013">
        <w:rPr>
          <w:rFonts w:ascii="Open Sans" w:eastAsia="Times New Roman" w:hAnsi="Open Sans" w:cs="Times New Roman"/>
          <w:color w:val="2A2A2A"/>
          <w:sz w:val="21"/>
          <w:szCs w:val="21"/>
          <w:lang w:eastAsia="nl-NL"/>
        </w:rPr>
        <w:t> van de universiteit van Worcester.</w:t>
      </w:r>
    </w:p>
    <w:p w:rsidR="00194013" w:rsidRPr="00194013" w:rsidRDefault="00194013" w:rsidP="00194013">
      <w:pPr>
        <w:spacing w:before="0" w:beforeAutospacing="0" w:after="24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lastRenderedPageBreak/>
        <w:t> </w:t>
      </w:r>
    </w:p>
    <w:p w:rsidR="00194013" w:rsidRPr="00194013" w:rsidRDefault="00194013" w:rsidP="00194013">
      <w:pPr>
        <w:spacing w:before="0" w:beforeAutospacing="0" w:after="0" w:afterAutospacing="0" w:line="300" w:lineRule="atLeast"/>
        <w:rPr>
          <w:rFonts w:ascii="Open Sans" w:eastAsia="Times New Roman" w:hAnsi="Open Sans" w:cs="Times New Roman"/>
          <w:color w:val="2A2A2A"/>
          <w:sz w:val="21"/>
          <w:szCs w:val="21"/>
          <w:lang w:eastAsia="nl-NL"/>
        </w:rPr>
      </w:pPr>
      <w:r w:rsidRPr="00194013">
        <w:rPr>
          <w:rFonts w:ascii="Open Sans" w:eastAsia="Times New Roman" w:hAnsi="Open Sans" w:cs="Times New Roman"/>
          <w:color w:val="2A2A2A"/>
          <w:sz w:val="21"/>
          <w:szCs w:val="21"/>
          <w:lang w:eastAsia="nl-NL"/>
        </w:rPr>
        <w:t xml:space="preserve">Dit nieuwsbericht is gepubliceerd door </w:t>
      </w:r>
    </w:p>
    <w:p w:rsidR="00194013" w:rsidRPr="00194013" w:rsidRDefault="00194013" w:rsidP="00194013">
      <w:pPr>
        <w:spacing w:before="0" w:beforeAutospacing="0" w:after="0" w:afterAutospacing="0" w:line="300" w:lineRule="atLeast"/>
        <w:jc w:val="center"/>
        <w:rPr>
          <w:rFonts w:ascii="Open Sans" w:eastAsia="Times New Roman" w:hAnsi="Open Sans" w:cs="Times New Roman"/>
          <w:color w:val="2A2A2A"/>
          <w:sz w:val="21"/>
          <w:szCs w:val="21"/>
          <w:lang w:eastAsia="nl-NL"/>
        </w:rPr>
      </w:pPr>
      <w:hyperlink r:id="rId35" w:history="1">
        <w:r w:rsidRPr="00194013">
          <w:rPr>
            <w:rFonts w:ascii="Times New Roman" w:eastAsia="Times New Roman" w:hAnsi="Times New Roman" w:cs="Times New Roman"/>
            <w:color w:val="EC407A"/>
            <w:sz w:val="21"/>
            <w:szCs w:val="21"/>
            <w:u w:val="single"/>
            <w:shd w:val="clear" w:color="auto" w:fill="F1F0E8"/>
            <w:lang w:eastAsia="nl-NL"/>
          </w:rPr>
          <w:t>Naar het nieuwsoverzicht</w:t>
        </w:r>
      </w:hyperlink>
    </w:p>
    <w:p w:rsidR="00194013" w:rsidRPr="00194013" w:rsidRDefault="00194013">
      <w:pPr>
        <w:rPr>
          <w:sz w:val="32"/>
          <w:szCs w:val="32"/>
        </w:rPr>
      </w:pPr>
    </w:p>
    <w:sectPr w:rsidR="00194013" w:rsidRPr="0019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isonne">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42BCE"/>
    <w:multiLevelType w:val="multilevel"/>
    <w:tmpl w:val="8912F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B2C73"/>
    <w:multiLevelType w:val="multilevel"/>
    <w:tmpl w:val="D9B4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D2B6C"/>
    <w:multiLevelType w:val="multilevel"/>
    <w:tmpl w:val="1A9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13"/>
    <w:rsid w:val="00194013"/>
    <w:rsid w:val="00354847"/>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70918-FDCC-4910-B9F1-5E64844E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4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7607">
      <w:bodyDiv w:val="1"/>
      <w:marLeft w:val="0"/>
      <w:marRight w:val="0"/>
      <w:marTop w:val="0"/>
      <w:marBottom w:val="0"/>
      <w:divBdr>
        <w:top w:val="none" w:sz="0" w:space="0" w:color="auto"/>
        <w:left w:val="none" w:sz="0" w:space="0" w:color="auto"/>
        <w:bottom w:val="none" w:sz="0" w:space="0" w:color="auto"/>
        <w:right w:val="none" w:sz="0" w:space="0" w:color="auto"/>
      </w:divBdr>
      <w:divsChild>
        <w:div w:id="1270234436">
          <w:marLeft w:val="0"/>
          <w:marRight w:val="0"/>
          <w:marTop w:val="0"/>
          <w:marBottom w:val="0"/>
          <w:divBdr>
            <w:top w:val="none" w:sz="0" w:space="0" w:color="auto"/>
            <w:left w:val="none" w:sz="0" w:space="0" w:color="auto"/>
            <w:bottom w:val="none" w:sz="0" w:space="0" w:color="auto"/>
            <w:right w:val="none" w:sz="0" w:space="0" w:color="auto"/>
          </w:divBdr>
          <w:divsChild>
            <w:div w:id="425658444">
              <w:marLeft w:val="0"/>
              <w:marRight w:val="0"/>
              <w:marTop w:val="0"/>
              <w:marBottom w:val="0"/>
              <w:divBdr>
                <w:top w:val="none" w:sz="0" w:space="0" w:color="auto"/>
                <w:left w:val="none" w:sz="0" w:space="0" w:color="auto"/>
                <w:bottom w:val="none" w:sz="0" w:space="0" w:color="auto"/>
                <w:right w:val="none" w:sz="0" w:space="0" w:color="auto"/>
              </w:divBdr>
              <w:divsChild>
                <w:div w:id="1487628416">
                  <w:marLeft w:val="0"/>
                  <w:marRight w:val="0"/>
                  <w:marTop w:val="0"/>
                  <w:marBottom w:val="0"/>
                  <w:divBdr>
                    <w:top w:val="none" w:sz="0" w:space="0" w:color="auto"/>
                    <w:left w:val="none" w:sz="0" w:space="0" w:color="auto"/>
                    <w:bottom w:val="none" w:sz="0" w:space="0" w:color="auto"/>
                    <w:right w:val="none" w:sz="0" w:space="0" w:color="auto"/>
                  </w:divBdr>
                  <w:divsChild>
                    <w:div w:id="1431662555">
                      <w:marLeft w:val="0"/>
                      <w:marRight w:val="0"/>
                      <w:marTop w:val="0"/>
                      <w:marBottom w:val="0"/>
                      <w:divBdr>
                        <w:top w:val="none" w:sz="0" w:space="0" w:color="auto"/>
                        <w:left w:val="none" w:sz="0" w:space="0" w:color="auto"/>
                        <w:bottom w:val="none" w:sz="0" w:space="0" w:color="auto"/>
                        <w:right w:val="none" w:sz="0" w:space="0" w:color="auto"/>
                      </w:divBdr>
                      <w:divsChild>
                        <w:div w:id="1344942142">
                          <w:marLeft w:val="0"/>
                          <w:marRight w:val="0"/>
                          <w:marTop w:val="0"/>
                          <w:marBottom w:val="0"/>
                          <w:divBdr>
                            <w:top w:val="none" w:sz="0" w:space="0" w:color="auto"/>
                            <w:left w:val="none" w:sz="0" w:space="0" w:color="auto"/>
                            <w:bottom w:val="none" w:sz="0" w:space="0" w:color="auto"/>
                            <w:right w:val="none" w:sz="0" w:space="0" w:color="auto"/>
                          </w:divBdr>
                          <w:divsChild>
                            <w:div w:id="437069701">
                              <w:marLeft w:val="0"/>
                              <w:marRight w:val="0"/>
                              <w:marTop w:val="0"/>
                              <w:marBottom w:val="0"/>
                              <w:divBdr>
                                <w:top w:val="none" w:sz="0" w:space="0" w:color="auto"/>
                                <w:left w:val="none" w:sz="0" w:space="0" w:color="auto"/>
                                <w:bottom w:val="none" w:sz="0" w:space="0" w:color="auto"/>
                                <w:right w:val="none" w:sz="0" w:space="0" w:color="auto"/>
                              </w:divBdr>
                              <w:divsChild>
                                <w:div w:id="277496954">
                                  <w:marLeft w:val="0"/>
                                  <w:marRight w:val="0"/>
                                  <w:marTop w:val="0"/>
                                  <w:marBottom w:val="0"/>
                                  <w:divBdr>
                                    <w:top w:val="none" w:sz="0" w:space="0" w:color="auto"/>
                                    <w:left w:val="none" w:sz="0" w:space="0" w:color="auto"/>
                                    <w:bottom w:val="none" w:sz="0" w:space="0" w:color="auto"/>
                                    <w:right w:val="none" w:sz="0" w:space="0" w:color="auto"/>
                                  </w:divBdr>
                                  <w:divsChild>
                                    <w:div w:id="1585994189">
                                      <w:marLeft w:val="0"/>
                                      <w:marRight w:val="0"/>
                                      <w:marTop w:val="0"/>
                                      <w:marBottom w:val="0"/>
                                      <w:divBdr>
                                        <w:top w:val="none" w:sz="0" w:space="0" w:color="auto"/>
                                        <w:left w:val="none" w:sz="0" w:space="0" w:color="auto"/>
                                        <w:bottom w:val="none" w:sz="0" w:space="0" w:color="auto"/>
                                        <w:right w:val="none" w:sz="0" w:space="0" w:color="auto"/>
                                      </w:divBdr>
                                      <w:divsChild>
                                        <w:div w:id="517892275">
                                          <w:marLeft w:val="0"/>
                                          <w:marRight w:val="0"/>
                                          <w:marTop w:val="0"/>
                                          <w:marBottom w:val="0"/>
                                          <w:divBdr>
                                            <w:top w:val="none" w:sz="0" w:space="0" w:color="auto"/>
                                            <w:left w:val="none" w:sz="0" w:space="0" w:color="auto"/>
                                            <w:bottom w:val="none" w:sz="0" w:space="0" w:color="auto"/>
                                            <w:right w:val="none" w:sz="0" w:space="0" w:color="auto"/>
                                          </w:divBdr>
                                        </w:div>
                                        <w:div w:id="1237591976">
                                          <w:marLeft w:val="0"/>
                                          <w:marRight w:val="0"/>
                                          <w:marTop w:val="0"/>
                                          <w:marBottom w:val="0"/>
                                          <w:divBdr>
                                            <w:top w:val="none" w:sz="0" w:space="0" w:color="auto"/>
                                            <w:left w:val="none" w:sz="0" w:space="0" w:color="auto"/>
                                            <w:bottom w:val="none" w:sz="0" w:space="0" w:color="auto"/>
                                            <w:right w:val="none" w:sz="0" w:space="0" w:color="auto"/>
                                          </w:divBdr>
                                        </w:div>
                                      </w:divsChild>
                                    </w:div>
                                    <w:div w:id="1617517655">
                                      <w:marLeft w:val="0"/>
                                      <w:marRight w:val="0"/>
                                      <w:marTop w:val="0"/>
                                      <w:marBottom w:val="0"/>
                                      <w:divBdr>
                                        <w:top w:val="none" w:sz="0" w:space="0" w:color="auto"/>
                                        <w:left w:val="none" w:sz="0" w:space="0" w:color="auto"/>
                                        <w:bottom w:val="none" w:sz="0" w:space="0" w:color="auto"/>
                                        <w:right w:val="none" w:sz="0" w:space="0" w:color="auto"/>
                                      </w:divBdr>
                                      <w:divsChild>
                                        <w:div w:id="10558173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51243570">
                              <w:marLeft w:val="0"/>
                              <w:marRight w:val="0"/>
                              <w:marTop w:val="0"/>
                              <w:marBottom w:val="0"/>
                              <w:divBdr>
                                <w:top w:val="none" w:sz="0" w:space="0" w:color="auto"/>
                                <w:left w:val="none" w:sz="0" w:space="0" w:color="auto"/>
                                <w:bottom w:val="none" w:sz="0" w:space="0" w:color="auto"/>
                                <w:right w:val="none" w:sz="0" w:space="0" w:color="auto"/>
                              </w:divBdr>
                              <w:divsChild>
                                <w:div w:id="1187712208">
                                  <w:marLeft w:val="0"/>
                                  <w:marRight w:val="0"/>
                                  <w:marTop w:val="0"/>
                                  <w:marBottom w:val="0"/>
                                  <w:divBdr>
                                    <w:top w:val="none" w:sz="0" w:space="0" w:color="auto"/>
                                    <w:left w:val="none" w:sz="0" w:space="0" w:color="auto"/>
                                    <w:bottom w:val="none" w:sz="0" w:space="0" w:color="auto"/>
                                    <w:right w:val="none" w:sz="0" w:space="0" w:color="auto"/>
                                  </w:divBdr>
                                  <w:divsChild>
                                    <w:div w:id="319578604">
                                      <w:marLeft w:val="0"/>
                                      <w:marRight w:val="0"/>
                                      <w:marTop w:val="0"/>
                                      <w:marBottom w:val="0"/>
                                      <w:divBdr>
                                        <w:top w:val="none" w:sz="0" w:space="0" w:color="auto"/>
                                        <w:left w:val="none" w:sz="0" w:space="0" w:color="auto"/>
                                        <w:bottom w:val="none" w:sz="0" w:space="0" w:color="auto"/>
                                        <w:right w:val="none" w:sz="0" w:space="0" w:color="auto"/>
                                      </w:divBdr>
                                      <w:divsChild>
                                        <w:div w:id="5742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9364">
                              <w:marLeft w:val="0"/>
                              <w:marRight w:val="0"/>
                              <w:marTop w:val="0"/>
                              <w:marBottom w:val="0"/>
                              <w:divBdr>
                                <w:top w:val="none" w:sz="0" w:space="0" w:color="auto"/>
                                <w:left w:val="none" w:sz="0" w:space="0" w:color="auto"/>
                                <w:bottom w:val="none" w:sz="0" w:space="0" w:color="auto"/>
                                <w:right w:val="none" w:sz="0" w:space="0" w:color="auto"/>
                              </w:divBdr>
                              <w:divsChild>
                                <w:div w:id="1635481723">
                                  <w:marLeft w:val="0"/>
                                  <w:marRight w:val="0"/>
                                  <w:marTop w:val="0"/>
                                  <w:marBottom w:val="0"/>
                                  <w:divBdr>
                                    <w:top w:val="none" w:sz="0" w:space="0" w:color="auto"/>
                                    <w:left w:val="none" w:sz="0" w:space="0" w:color="auto"/>
                                    <w:bottom w:val="none" w:sz="0" w:space="0" w:color="auto"/>
                                    <w:right w:val="none" w:sz="0" w:space="0" w:color="auto"/>
                                  </w:divBdr>
                                  <w:divsChild>
                                    <w:div w:id="5524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www.alzheimer-nederland.nl/nieuws/apps-voor-mensen-met-dementie" TargetMode="External"/><Relationship Id="rId13" Type="http://schemas.openxmlformats.org/officeDocument/2006/relationships/hyperlink" Target="https://itunes.apple.com/nl/app/pocket-pond/id363154844?mt=8" TargetMode="External"/><Relationship Id="rId18" Type="http://schemas.openxmlformats.org/officeDocument/2006/relationships/hyperlink" Target="https://itunes.apple.com/nl/app/line-art/id389294575?mt=8" TargetMode="External"/><Relationship Id="rId26" Type="http://schemas.openxmlformats.org/officeDocument/2006/relationships/hyperlink" Target="https://itunes.apple.com/nl/app/checkers/id321026028?mt=8" TargetMode="External"/><Relationship Id="rId3" Type="http://schemas.openxmlformats.org/officeDocument/2006/relationships/settings" Target="settings.xml"/><Relationship Id="rId21" Type="http://schemas.openxmlformats.org/officeDocument/2006/relationships/hyperlink" Target="https://itunes.apple.com/gb/app/brushes-3/id545366251?mt=8" TargetMode="External"/><Relationship Id="rId34" Type="http://schemas.openxmlformats.org/officeDocument/2006/relationships/hyperlink" Target="https://www.hogeschoolrotterdam.nl/onderzoek/kenniscentra/zorginnovatie/" TargetMode="External"/><Relationship Id="rId7" Type="http://schemas.openxmlformats.org/officeDocument/2006/relationships/hyperlink" Target="https://www.alzheimer-nederland.nl/nieuws/apps-voor-mensen-met-dementie" TargetMode="External"/><Relationship Id="rId12" Type="http://schemas.openxmlformats.org/officeDocument/2006/relationships/hyperlink" Target="https://api.whatsapp.com/send?text=Deze%20informatie%20van%20alzheimer-nederland.nl%20deel%20ik%20graag%20met%20je%20https://www.alzheimer-nederland.nl/nieuws/apps-voor-mensen-met-dementie" TargetMode="External"/><Relationship Id="rId17" Type="http://schemas.openxmlformats.org/officeDocument/2006/relationships/hyperlink" Target="https://itunes.apple.com/nl/app/tesla-toy/id395767185?mt=8" TargetMode="External"/><Relationship Id="rId25" Type="http://schemas.openxmlformats.org/officeDocument/2006/relationships/hyperlink" Target="http://www.onlinemahjong.nl/" TargetMode="External"/><Relationship Id="rId33" Type="http://schemas.openxmlformats.org/officeDocument/2006/relationships/hyperlink" Target="https://www.hogeschoolrotterdam.nl/onderzoek/projecten-en-publicaties/zorginnovatie/zorginnovatie-met-technologie/afgeronde-projecten/in-touch/resultaten/" TargetMode="External"/><Relationship Id="rId2" Type="http://schemas.openxmlformats.org/officeDocument/2006/relationships/styles" Target="styles.xml"/><Relationship Id="rId16" Type="http://schemas.openxmlformats.org/officeDocument/2006/relationships/hyperlink" Target="https://itunes.apple.com/nl/app/sjoelen/id305229166?mt=8" TargetMode="External"/><Relationship Id="rId20" Type="http://schemas.openxmlformats.org/officeDocument/2006/relationships/hyperlink" Target="https://itunes.apple.com/nl/app/lets-create!-pottery-hd-lite/id397756644?mt=8" TargetMode="External"/><Relationship Id="rId29" Type="http://schemas.openxmlformats.org/officeDocument/2006/relationships/hyperlink" Target="https://myalbum.com/nl" TargetMode="External"/><Relationship Id="rId1" Type="http://schemas.openxmlformats.org/officeDocument/2006/relationships/numbering" Target="numbering.xml"/><Relationship Id="rId6" Type="http://schemas.openxmlformats.org/officeDocument/2006/relationships/hyperlink" Target="https://www.alzheimer-nederland.nl/nieuws/apps-voor-mensen-met-dementie" TargetMode="External"/><Relationship Id="rId11" Type="http://schemas.openxmlformats.org/officeDocument/2006/relationships/hyperlink" Target="mailto:?subject=Deze%20informatie%20van%20alzheimer-nederland.nl%20deel%20ik%20graag%20met%20je&amp;body=https://www.alzheimer-nederland.nl/nieuws/apps-voor-mensen-met-dementie" TargetMode="External"/><Relationship Id="rId24" Type="http://schemas.openxmlformats.org/officeDocument/2006/relationships/hyperlink" Target="http://www.patiencespel.nl/" TargetMode="External"/><Relationship Id="rId32" Type="http://schemas.openxmlformats.org/officeDocument/2006/relationships/hyperlink" Target="https://forum.alzheimer-nederland.nl/viewtopic.php?f=16166&amp;t=2236" TargetMode="External"/><Relationship Id="rId37" Type="http://schemas.openxmlformats.org/officeDocument/2006/relationships/theme" Target="theme/theme1.xml"/><Relationship Id="rId5" Type="http://schemas.openxmlformats.org/officeDocument/2006/relationships/hyperlink" Target="https://www.alzheimer-nederland.nl/nieuws/apps-voor-mensen-met-dementie" TargetMode="External"/><Relationship Id="rId15" Type="http://schemas.openxmlformats.org/officeDocument/2006/relationships/hyperlink" Target="https://itunes.apple.com/cv/app/dementie-en-herinneringen/id1066720974?mt=8" TargetMode="External"/><Relationship Id="rId23" Type="http://schemas.openxmlformats.org/officeDocument/2006/relationships/hyperlink" Target="https://itunes.apple.com/nl/app/family-dominoes/id402136617?mt=8" TargetMode="External"/><Relationship Id="rId28" Type="http://schemas.openxmlformats.org/officeDocument/2006/relationships/hyperlink" Target="https://itunes.apple.com/nl/app/gps-tracker-follow-family/id453761271?mt=8" TargetMode="External"/><Relationship Id="rId36" Type="http://schemas.openxmlformats.org/officeDocument/2006/relationships/fontTable" Target="fontTable.xml"/><Relationship Id="rId10" Type="http://schemas.openxmlformats.org/officeDocument/2006/relationships/hyperlink" Target="https://www.linkedin.com/shareArticle?mini=true&amp;url=https://www.alzheimer-nederland.nl/nieuws/apps-voor-mensen-met-dementie" TargetMode="External"/><Relationship Id="rId19" Type="http://schemas.openxmlformats.org/officeDocument/2006/relationships/hyperlink" Target="https://itunes.apple.com/nl/app/kaleidoscope-drawing-pad/id525904070?mt=8" TargetMode="External"/><Relationship Id="rId31" Type="http://schemas.openxmlformats.org/officeDocument/2006/relationships/hyperlink" Target="https://www.alzheimer-nederland.nl/sites/default/files/directupload/tips-bewegen-met-dementie.pdf" TargetMode="External"/><Relationship Id="rId4" Type="http://schemas.openxmlformats.org/officeDocument/2006/relationships/webSettings" Target="webSettings.xml"/><Relationship Id="rId9" Type="http://schemas.openxmlformats.org/officeDocument/2006/relationships/hyperlink" Target="https://twitter.com/intent/tweet?text=https://www.alzheimer-nederland.nl/nieuws/apps-voor-mensen-met-dementie" TargetMode="External"/><Relationship Id="rId14" Type="http://schemas.openxmlformats.org/officeDocument/2006/relationships/hyperlink" Target="https://play.google.com/store/apps/details?id=com.reminiscense" TargetMode="External"/><Relationship Id="rId22" Type="http://schemas.openxmlformats.org/officeDocument/2006/relationships/hyperlink" Target="http://houseofmemories.co.uk/" TargetMode="External"/><Relationship Id="rId27" Type="http://schemas.openxmlformats.org/officeDocument/2006/relationships/hyperlink" Target="https://itunes.apple.com/nl/app/gespreksboek-lite/id669963362?l=en&amp;mt=8" TargetMode="External"/><Relationship Id="rId30" Type="http://schemas.openxmlformats.org/officeDocument/2006/relationships/hyperlink" Target="https://www.alzheimer-nederland.nl/nieuws/100-activiteiten-voor-mensen-met-dementie" TargetMode="External"/><Relationship Id="rId35" Type="http://schemas.openxmlformats.org/officeDocument/2006/relationships/hyperlink" Target="https://www.alzheimer-nederland.nl/nieuw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2</TotalTime>
  <Pages>6</Pages>
  <Words>2184</Words>
  <Characters>12014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2020-04-08T07:49:00Z</dcterms:created>
  <dcterms:modified xsi:type="dcterms:W3CDTF">2020-04-08T07:51:00Z</dcterms:modified>
</cp:coreProperties>
</file>