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2BE" w:rsidRPr="009202BE" w:rsidRDefault="009202BE">
      <w:pPr>
        <w:rPr>
          <w:sz w:val="28"/>
          <w:szCs w:val="28"/>
        </w:rPr>
      </w:pPr>
      <w:r w:rsidRPr="009202BE">
        <w:rPr>
          <w:sz w:val="28"/>
          <w:szCs w:val="28"/>
        </w:rPr>
        <w:t>Telefoonlijnen geestelijke verzorging en coronahulp voor ouderen</w:t>
      </w:r>
    </w:p>
    <w:p w:rsidR="00726014" w:rsidRDefault="009202BE">
      <w:pPr>
        <w:rPr>
          <w:sz w:val="28"/>
          <w:szCs w:val="28"/>
        </w:rPr>
      </w:pPr>
      <w:hyperlink r:id="rId5" w:history="1">
        <w:r w:rsidRPr="009202BE">
          <w:rPr>
            <w:rStyle w:val="Hyperlink"/>
            <w:sz w:val="28"/>
            <w:szCs w:val="28"/>
          </w:rPr>
          <w:t>https://www.zorgvoorbeter.nl/nieuws/telefoonlijn-eenzame-ouderen-corona?_ga=2.231012511.1636699096.1586340027-1354383367.1461161529</w:t>
        </w:r>
      </w:hyperlink>
    </w:p>
    <w:p w:rsidR="009202BE" w:rsidRPr="009202BE" w:rsidRDefault="009202BE" w:rsidP="009202BE">
      <w:pPr>
        <w:outlineLvl w:val="0"/>
        <w:rPr>
          <w:rFonts w:ascii="Source Sans Pro Web" w:eastAsia="Times New Roman" w:hAnsi="Source Sans Pro Web" w:cs="Times New Roman"/>
          <w:color w:val="1E8387"/>
          <w:kern w:val="36"/>
          <w:sz w:val="48"/>
          <w:szCs w:val="48"/>
          <w:lang w:eastAsia="nl-NL"/>
        </w:rPr>
      </w:pPr>
      <w:r w:rsidRPr="009202BE">
        <w:rPr>
          <w:rFonts w:ascii="Source Sans Pro Web" w:eastAsia="Times New Roman" w:hAnsi="Source Sans Pro Web" w:cs="Times New Roman"/>
          <w:color w:val="1E8387"/>
          <w:kern w:val="36"/>
          <w:sz w:val="48"/>
          <w:szCs w:val="48"/>
          <w:lang w:eastAsia="nl-NL"/>
        </w:rPr>
        <w:t xml:space="preserve">Telefoonlijnen, geestelijke verzorging en #coronahulp voor ouderen </w:t>
      </w:r>
      <w:r w:rsidRPr="009202BE">
        <w:rPr>
          <w:rFonts w:ascii="Source Sans Pro Web" w:eastAsia="Times New Roman" w:hAnsi="Source Sans Pro Web" w:cs="Times New Roman"/>
          <w:color w:val="2BB2AC"/>
          <w:kern w:val="36"/>
          <w:sz w:val="48"/>
          <w:szCs w:val="48"/>
          <w:lang w:eastAsia="nl-NL"/>
        </w:rPr>
        <w:t xml:space="preserve">// </w:t>
      </w:r>
      <w:r w:rsidRPr="009202BE">
        <w:rPr>
          <w:rFonts w:ascii="Source Sans Pro Web" w:eastAsia="Times New Roman" w:hAnsi="Source Sans Pro Web" w:cs="Times New Roman"/>
          <w:color w:val="7B6F74"/>
          <w:kern w:val="36"/>
          <w:sz w:val="48"/>
          <w:szCs w:val="48"/>
          <w:lang w:eastAsia="nl-NL"/>
        </w:rPr>
        <w:t xml:space="preserve">12/03/2020 </w:t>
      </w:r>
    </w:p>
    <w:p w:rsidR="009202BE" w:rsidRPr="009202BE" w:rsidRDefault="009202BE" w:rsidP="009202BE">
      <w:pPr>
        <w:spacing w:line="331" w:lineRule="auto"/>
        <w:rPr>
          <w:rFonts w:ascii="Source Sans Pro Web" w:eastAsia="Times New Roman" w:hAnsi="Source Sans Pro Web" w:cs="Times New Roman"/>
          <w:color w:val="1F1D21"/>
          <w:sz w:val="15"/>
          <w:szCs w:val="15"/>
          <w:lang w:eastAsia="nl-NL"/>
        </w:rPr>
      </w:pPr>
      <w:r w:rsidRPr="009202BE">
        <w:rPr>
          <w:rFonts w:ascii="Source Sans Pro Web" w:eastAsia="Times New Roman" w:hAnsi="Source Sans Pro Web" w:cs="Times New Roman"/>
          <w:color w:val="1F1D21"/>
          <w:sz w:val="15"/>
          <w:szCs w:val="15"/>
          <w:lang w:eastAsia="nl-NL"/>
        </w:rPr>
        <w:t>De coronacrisis leidt bij veel mensen tot onrust en zorgen . Er zijn veel vragen en door alle maatregelen dreigt eenzaamheid bij een grote groep ouderen, die zich toch al kwetsbaar voelt in deze situatie. Inmiddels zijn er veel initiatieven die hulp bieden, zoals telefoonlijnen, geestelijke verzorging en praktische hulp. Op deze pagina vind je een overzicht.</w:t>
      </w:r>
    </w:p>
    <w:p w:rsidR="009202BE" w:rsidRPr="009202BE" w:rsidRDefault="009202BE" w:rsidP="009202BE">
      <w:pPr>
        <w:spacing w:line="331" w:lineRule="auto"/>
        <w:outlineLvl w:val="1"/>
        <w:rPr>
          <w:rFonts w:ascii="Source Sans Pro Web" w:eastAsia="Times New Roman" w:hAnsi="Source Sans Pro Web" w:cs="Times New Roman"/>
          <w:b/>
          <w:bCs/>
          <w:color w:val="1F1D21"/>
          <w:sz w:val="36"/>
          <w:szCs w:val="36"/>
          <w:lang w:eastAsia="nl-NL"/>
        </w:rPr>
      </w:pPr>
      <w:r w:rsidRPr="009202BE">
        <w:rPr>
          <w:rFonts w:ascii="Source Sans Pro Web" w:eastAsia="Times New Roman" w:hAnsi="Source Sans Pro Web" w:cs="Times New Roman"/>
          <w:b/>
          <w:bCs/>
          <w:color w:val="1F1D21"/>
          <w:sz w:val="36"/>
          <w:szCs w:val="36"/>
          <w:lang w:eastAsia="nl-NL"/>
        </w:rPr>
        <w:t>Hulplijnen voor coronavragen en een luisterend oor</w:t>
      </w:r>
    </w:p>
    <w:p w:rsidR="009202BE" w:rsidRPr="009202BE" w:rsidRDefault="009202BE" w:rsidP="009202BE">
      <w:pPr>
        <w:numPr>
          <w:ilvl w:val="0"/>
          <w:numId w:val="1"/>
        </w:numPr>
        <w:spacing w:line="331" w:lineRule="auto"/>
        <w:rPr>
          <w:rFonts w:ascii="Source Sans Pro Web" w:eastAsia="Times New Roman" w:hAnsi="Source Sans Pro Web" w:cs="Times New Roman"/>
          <w:color w:val="1F1D21"/>
          <w:sz w:val="15"/>
          <w:szCs w:val="15"/>
          <w:lang w:eastAsia="nl-NL"/>
        </w:rPr>
      </w:pPr>
      <w:r w:rsidRPr="009202BE">
        <w:rPr>
          <w:rFonts w:ascii="Source Sans Pro Web" w:eastAsia="Times New Roman" w:hAnsi="Source Sans Pro Web" w:cs="Times New Roman"/>
          <w:noProof/>
          <w:color w:val="1F1D21"/>
          <w:sz w:val="15"/>
          <w:szCs w:val="15"/>
          <w:lang w:eastAsia="nl-NL"/>
        </w:rPr>
        <w:drawing>
          <wp:inline distT="0" distB="0" distL="0" distR="0" wp14:anchorId="6745243E" wp14:editId="3506D96F">
            <wp:extent cx="2095500" cy="2085975"/>
            <wp:effectExtent l="0" t="0" r="0" b="9525"/>
            <wp:docPr id="19" name="Afbeelding 19" descr="telefoonlijn eenzame oud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elefoonlijn eenzame ouder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2085975"/>
                    </a:xfrm>
                    <a:prstGeom prst="rect">
                      <a:avLst/>
                    </a:prstGeom>
                    <a:noFill/>
                    <a:ln>
                      <a:noFill/>
                    </a:ln>
                  </pic:spPr>
                </pic:pic>
              </a:graphicData>
            </a:graphic>
          </wp:inline>
        </w:drawing>
      </w:r>
      <w:r w:rsidRPr="009202BE">
        <w:rPr>
          <w:rFonts w:ascii="Source Sans Pro Web" w:eastAsia="Times New Roman" w:hAnsi="Source Sans Pro Web" w:cs="Times New Roman"/>
          <w:b/>
          <w:bCs/>
          <w:color w:val="1F1D21"/>
          <w:sz w:val="15"/>
          <w:szCs w:val="15"/>
          <w:lang w:eastAsia="nl-NL"/>
        </w:rPr>
        <w:t>Ouderenbond ANBO</w:t>
      </w:r>
      <w:r w:rsidRPr="009202BE">
        <w:rPr>
          <w:rFonts w:ascii="Source Sans Pro Web" w:eastAsia="Times New Roman" w:hAnsi="Source Sans Pro Web" w:cs="Times New Roman"/>
          <w:color w:val="1F1D21"/>
          <w:sz w:val="15"/>
          <w:szCs w:val="15"/>
          <w:lang w:eastAsia="nl-NL"/>
        </w:rPr>
        <w:t>: </w:t>
      </w:r>
      <w:r w:rsidRPr="009202BE">
        <w:rPr>
          <w:rFonts w:ascii="Source Sans Pro Web" w:eastAsia="Times New Roman" w:hAnsi="Source Sans Pro Web" w:cs="Times New Roman"/>
          <w:b/>
          <w:bCs/>
          <w:color w:val="1F1D21"/>
          <w:sz w:val="15"/>
          <w:szCs w:val="15"/>
          <w:lang w:eastAsia="nl-NL"/>
        </w:rPr>
        <w:t xml:space="preserve">0348-466666 </w:t>
      </w:r>
      <w:r w:rsidRPr="009202BE">
        <w:rPr>
          <w:rFonts w:ascii="Source Sans Pro Web" w:eastAsia="Times New Roman" w:hAnsi="Source Sans Pro Web" w:cs="Times New Roman"/>
          <w:color w:val="1F1D21"/>
          <w:sz w:val="15"/>
          <w:szCs w:val="15"/>
          <w:lang w:eastAsia="nl-NL"/>
        </w:rPr>
        <w:t>voor een luisterend oor en algemene vragen over het coronavirus. </w:t>
      </w:r>
    </w:p>
    <w:p w:rsidR="009202BE" w:rsidRPr="009202BE" w:rsidRDefault="009202BE" w:rsidP="009202BE">
      <w:pPr>
        <w:numPr>
          <w:ilvl w:val="0"/>
          <w:numId w:val="1"/>
        </w:numPr>
        <w:spacing w:line="331" w:lineRule="auto"/>
        <w:rPr>
          <w:rFonts w:ascii="Source Sans Pro Web" w:eastAsia="Times New Roman" w:hAnsi="Source Sans Pro Web" w:cs="Times New Roman"/>
          <w:color w:val="1F1D21"/>
          <w:sz w:val="15"/>
          <w:szCs w:val="15"/>
          <w:lang w:eastAsia="nl-NL"/>
        </w:rPr>
      </w:pPr>
      <w:r w:rsidRPr="009202BE">
        <w:rPr>
          <w:rFonts w:ascii="Source Sans Pro Web" w:eastAsia="Times New Roman" w:hAnsi="Source Sans Pro Web" w:cs="Times New Roman"/>
          <w:b/>
          <w:bCs/>
          <w:color w:val="1F1D21"/>
          <w:sz w:val="15"/>
          <w:szCs w:val="15"/>
          <w:lang w:eastAsia="nl-NL"/>
        </w:rPr>
        <w:t>Het Rode Kruis: 070-44 55 888 </w:t>
      </w:r>
      <w:r w:rsidRPr="009202BE">
        <w:rPr>
          <w:rFonts w:ascii="Source Sans Pro Web" w:eastAsia="Times New Roman" w:hAnsi="Source Sans Pro Web" w:cs="Times New Roman"/>
          <w:color w:val="1F1D21"/>
          <w:sz w:val="15"/>
          <w:szCs w:val="15"/>
          <w:lang w:eastAsia="nl-NL"/>
        </w:rPr>
        <w:t>voor een luisterend oor, praktische tips en hulp bij het online boodschappen doen.</w:t>
      </w:r>
    </w:p>
    <w:p w:rsidR="009202BE" w:rsidRPr="009202BE" w:rsidRDefault="009202BE" w:rsidP="009202BE">
      <w:pPr>
        <w:numPr>
          <w:ilvl w:val="0"/>
          <w:numId w:val="1"/>
        </w:numPr>
        <w:spacing w:line="331" w:lineRule="auto"/>
        <w:rPr>
          <w:rFonts w:ascii="Source Sans Pro Web" w:eastAsia="Times New Roman" w:hAnsi="Source Sans Pro Web" w:cs="Times New Roman"/>
          <w:color w:val="1F1D21"/>
          <w:sz w:val="15"/>
          <w:szCs w:val="15"/>
          <w:lang w:eastAsia="nl-NL"/>
        </w:rPr>
      </w:pPr>
      <w:hyperlink r:id="rId7" w:history="1">
        <w:r w:rsidRPr="009202BE">
          <w:rPr>
            <w:rFonts w:ascii="Source Sans Pro Web" w:eastAsia="Times New Roman" w:hAnsi="Source Sans Pro Web" w:cs="Times New Roman"/>
            <w:b/>
            <w:bCs/>
            <w:color w:val="1E8387"/>
            <w:sz w:val="15"/>
            <w:szCs w:val="15"/>
            <w:u w:val="single"/>
            <w:lang w:eastAsia="nl-NL"/>
          </w:rPr>
          <w:t>De luisterlijn</w:t>
        </w:r>
      </w:hyperlink>
      <w:r w:rsidRPr="009202BE">
        <w:rPr>
          <w:rFonts w:ascii="Source Sans Pro Web" w:eastAsia="Times New Roman" w:hAnsi="Source Sans Pro Web" w:cs="Times New Roman"/>
          <w:b/>
          <w:bCs/>
          <w:color w:val="1F1D21"/>
          <w:sz w:val="15"/>
          <w:szCs w:val="15"/>
          <w:lang w:eastAsia="nl-NL"/>
        </w:rPr>
        <w:t>:</w:t>
      </w:r>
      <w:r w:rsidRPr="009202BE">
        <w:rPr>
          <w:rFonts w:ascii="Source Sans Pro Web" w:eastAsia="Times New Roman" w:hAnsi="Source Sans Pro Web" w:cs="Times New Roman"/>
          <w:color w:val="1F1D21"/>
          <w:sz w:val="15"/>
          <w:szCs w:val="15"/>
          <w:lang w:eastAsia="nl-NL"/>
        </w:rPr>
        <w:t> </w:t>
      </w:r>
      <w:r w:rsidRPr="009202BE">
        <w:rPr>
          <w:rFonts w:ascii="Source Sans Pro Web" w:eastAsia="Times New Roman" w:hAnsi="Source Sans Pro Web" w:cs="Times New Roman"/>
          <w:b/>
          <w:bCs/>
          <w:color w:val="1F1D21"/>
          <w:sz w:val="15"/>
          <w:szCs w:val="15"/>
          <w:lang w:eastAsia="nl-NL"/>
        </w:rPr>
        <w:t>0900-0767 </w:t>
      </w:r>
      <w:r w:rsidRPr="009202BE">
        <w:rPr>
          <w:rFonts w:ascii="Source Sans Pro Web" w:eastAsia="Times New Roman" w:hAnsi="Source Sans Pro Web" w:cs="Times New Roman"/>
          <w:color w:val="1F1D21"/>
          <w:sz w:val="15"/>
          <w:szCs w:val="15"/>
          <w:lang w:eastAsia="nl-NL"/>
        </w:rPr>
        <w:t>voor iedereen dag en nacht beschikbaar voor een luisterend oor.</w:t>
      </w:r>
      <w:r w:rsidRPr="009202BE">
        <w:rPr>
          <w:rFonts w:ascii="Source Sans Pro Web" w:eastAsia="Times New Roman" w:hAnsi="Source Sans Pro Web" w:cs="Times New Roman"/>
          <w:b/>
          <w:bCs/>
          <w:color w:val="1F1D21"/>
          <w:sz w:val="15"/>
          <w:szCs w:val="15"/>
          <w:lang w:eastAsia="nl-NL"/>
        </w:rPr>
        <w:t> </w:t>
      </w:r>
    </w:p>
    <w:p w:rsidR="009202BE" w:rsidRPr="009202BE" w:rsidRDefault="009202BE" w:rsidP="009202BE">
      <w:pPr>
        <w:numPr>
          <w:ilvl w:val="0"/>
          <w:numId w:val="1"/>
        </w:numPr>
        <w:spacing w:line="331" w:lineRule="auto"/>
        <w:rPr>
          <w:rFonts w:ascii="Source Sans Pro Web" w:eastAsia="Times New Roman" w:hAnsi="Source Sans Pro Web" w:cs="Times New Roman"/>
          <w:color w:val="1F1D21"/>
          <w:sz w:val="15"/>
          <w:szCs w:val="15"/>
          <w:lang w:eastAsia="nl-NL"/>
        </w:rPr>
      </w:pPr>
      <w:r w:rsidRPr="009202BE">
        <w:rPr>
          <w:rFonts w:ascii="Source Sans Pro Web" w:eastAsia="Times New Roman" w:hAnsi="Source Sans Pro Web" w:cs="Times New Roman"/>
          <w:b/>
          <w:bCs/>
          <w:color w:val="1F1D21"/>
          <w:sz w:val="15"/>
          <w:szCs w:val="15"/>
          <w:lang w:eastAsia="nl-NL"/>
        </w:rPr>
        <w:t>De Zilverlijn: 088-344 2000</w:t>
      </w:r>
      <w:r w:rsidRPr="009202BE">
        <w:rPr>
          <w:rFonts w:ascii="Source Sans Pro Web" w:eastAsia="Times New Roman" w:hAnsi="Source Sans Pro Web" w:cs="Times New Roman"/>
          <w:color w:val="1F1D21"/>
          <w:sz w:val="15"/>
          <w:szCs w:val="15"/>
          <w:lang w:eastAsia="nl-NL"/>
        </w:rPr>
        <w:t xml:space="preserve">, belservice voor senioren van het Nationaal Ouderenfonds. Ouderen die zich aanmelden voor de Zilverlijn, krijgen wekelijks een telefoontje van een vrijwilliger. Aanmelden via </w:t>
      </w:r>
      <w:hyperlink r:id="rId8" w:history="1">
        <w:r w:rsidRPr="009202BE">
          <w:rPr>
            <w:rFonts w:ascii="Source Sans Pro Web" w:eastAsia="Times New Roman" w:hAnsi="Source Sans Pro Web" w:cs="Times New Roman"/>
            <w:color w:val="1E8387"/>
            <w:sz w:val="15"/>
            <w:szCs w:val="15"/>
            <w:u w:val="single"/>
            <w:lang w:eastAsia="nl-NL"/>
          </w:rPr>
          <w:t>de website</w:t>
        </w:r>
      </w:hyperlink>
      <w:r w:rsidRPr="009202BE">
        <w:rPr>
          <w:rFonts w:ascii="Source Sans Pro Web" w:eastAsia="Times New Roman" w:hAnsi="Source Sans Pro Web" w:cs="Times New Roman"/>
          <w:color w:val="1F1D21"/>
          <w:sz w:val="15"/>
          <w:szCs w:val="15"/>
          <w:lang w:eastAsia="nl-NL"/>
        </w:rPr>
        <w:t xml:space="preserve"> of via het hierboven genoemde telefoonnummer.</w:t>
      </w:r>
    </w:p>
    <w:p w:rsidR="009202BE" w:rsidRPr="009202BE" w:rsidRDefault="009202BE" w:rsidP="009202BE">
      <w:pPr>
        <w:numPr>
          <w:ilvl w:val="0"/>
          <w:numId w:val="1"/>
        </w:numPr>
        <w:spacing w:line="331" w:lineRule="auto"/>
        <w:rPr>
          <w:rFonts w:ascii="Source Sans Pro Web" w:eastAsia="Times New Roman" w:hAnsi="Source Sans Pro Web" w:cs="Times New Roman"/>
          <w:color w:val="1F1D21"/>
          <w:sz w:val="15"/>
          <w:szCs w:val="15"/>
          <w:lang w:eastAsia="nl-NL"/>
        </w:rPr>
      </w:pPr>
      <w:r w:rsidRPr="009202BE">
        <w:rPr>
          <w:rFonts w:ascii="Source Sans Pro Web" w:eastAsia="Times New Roman" w:hAnsi="Source Sans Pro Web" w:cs="Times New Roman"/>
          <w:color w:val="1F1D21"/>
          <w:sz w:val="15"/>
          <w:szCs w:val="15"/>
          <w:lang w:eastAsia="nl-NL"/>
        </w:rPr>
        <w:t xml:space="preserve">De </w:t>
      </w:r>
      <w:hyperlink r:id="rId9" w:history="1">
        <w:r w:rsidRPr="009202BE">
          <w:rPr>
            <w:rFonts w:ascii="Source Sans Pro Web" w:eastAsia="Times New Roman" w:hAnsi="Source Sans Pro Web" w:cs="Times New Roman"/>
            <w:b/>
            <w:bCs/>
            <w:color w:val="1E8387"/>
            <w:sz w:val="15"/>
            <w:szCs w:val="15"/>
            <w:u w:val="single"/>
            <w:lang w:eastAsia="nl-NL"/>
          </w:rPr>
          <w:t>Ouderen-Infolijn</w:t>
        </w:r>
      </w:hyperlink>
      <w:r w:rsidRPr="009202BE">
        <w:rPr>
          <w:rFonts w:ascii="Source Sans Pro Web" w:eastAsia="Times New Roman" w:hAnsi="Source Sans Pro Web" w:cs="Times New Roman"/>
          <w:b/>
          <w:bCs/>
          <w:color w:val="1F1D21"/>
          <w:sz w:val="15"/>
          <w:szCs w:val="15"/>
          <w:lang w:eastAsia="nl-NL"/>
        </w:rPr>
        <w:t>: 030-3400 600,</w:t>
      </w:r>
      <w:r w:rsidRPr="009202BE">
        <w:rPr>
          <w:rFonts w:ascii="Source Sans Pro Web" w:eastAsia="Times New Roman" w:hAnsi="Source Sans Pro Web" w:cs="Times New Roman"/>
          <w:color w:val="1F1D21"/>
          <w:sz w:val="15"/>
          <w:szCs w:val="15"/>
          <w:lang w:eastAsia="nl-NL"/>
        </w:rPr>
        <w:t> een speciale telefoonlijn van seniorenorganisatie KBO-PCOB. Voor alle vragen (van ouderen) over corona:  Ma t/m vrij van 9.00 tot 17.00 uur.</w:t>
      </w:r>
    </w:p>
    <w:p w:rsidR="009202BE" w:rsidRPr="009202BE" w:rsidRDefault="009202BE" w:rsidP="009202BE">
      <w:pPr>
        <w:numPr>
          <w:ilvl w:val="0"/>
          <w:numId w:val="1"/>
        </w:numPr>
        <w:spacing w:line="331" w:lineRule="auto"/>
        <w:rPr>
          <w:rFonts w:ascii="Source Sans Pro Web" w:eastAsia="Times New Roman" w:hAnsi="Source Sans Pro Web" w:cs="Times New Roman"/>
          <w:color w:val="1F1D21"/>
          <w:sz w:val="15"/>
          <w:szCs w:val="15"/>
          <w:lang w:eastAsia="nl-NL"/>
        </w:rPr>
      </w:pPr>
      <w:r w:rsidRPr="009202BE">
        <w:rPr>
          <w:rFonts w:ascii="Source Sans Pro Web" w:eastAsia="Times New Roman" w:hAnsi="Source Sans Pro Web" w:cs="Times New Roman"/>
          <w:b/>
          <w:bCs/>
          <w:color w:val="1F1D21"/>
          <w:sz w:val="15"/>
          <w:szCs w:val="15"/>
          <w:lang w:eastAsia="nl-NL"/>
        </w:rPr>
        <w:t>Het Humanistisch verbond</w:t>
      </w:r>
      <w:r w:rsidRPr="009202BE">
        <w:rPr>
          <w:rFonts w:ascii="Source Sans Pro Web" w:eastAsia="Times New Roman" w:hAnsi="Source Sans Pro Web" w:cs="Times New Roman"/>
          <w:color w:val="1F1D21"/>
          <w:sz w:val="15"/>
          <w:szCs w:val="15"/>
          <w:lang w:eastAsia="nl-NL"/>
        </w:rPr>
        <w:t xml:space="preserve">: </w:t>
      </w:r>
      <w:r w:rsidRPr="009202BE">
        <w:rPr>
          <w:rFonts w:ascii="Source Sans Pro Web" w:eastAsia="Times New Roman" w:hAnsi="Source Sans Pro Web" w:cs="Times New Roman"/>
          <w:b/>
          <w:bCs/>
          <w:color w:val="1F1D21"/>
          <w:sz w:val="15"/>
          <w:szCs w:val="15"/>
          <w:lang w:eastAsia="nl-NL"/>
        </w:rPr>
        <w:t>020-521 9011</w:t>
      </w:r>
      <w:r w:rsidRPr="009202BE">
        <w:rPr>
          <w:rFonts w:ascii="Source Sans Pro Web" w:eastAsia="Times New Roman" w:hAnsi="Source Sans Pro Web" w:cs="Times New Roman"/>
          <w:color w:val="1F1D21"/>
          <w:sz w:val="15"/>
          <w:szCs w:val="15"/>
          <w:lang w:eastAsia="nl-NL"/>
        </w:rPr>
        <w:t>,</w:t>
      </w:r>
      <w:r w:rsidRPr="009202BE">
        <w:rPr>
          <w:rFonts w:ascii="Source Sans Pro Web" w:eastAsia="Times New Roman" w:hAnsi="Source Sans Pro Web" w:cs="Times New Roman"/>
          <w:b/>
          <w:bCs/>
          <w:color w:val="1F1D21"/>
          <w:sz w:val="15"/>
          <w:szCs w:val="15"/>
          <w:lang w:eastAsia="nl-NL"/>
        </w:rPr>
        <w:t> </w:t>
      </w:r>
      <w:proofErr w:type="spellStart"/>
      <w:r w:rsidRPr="009202BE">
        <w:rPr>
          <w:rFonts w:ascii="Source Sans Pro Web" w:eastAsia="Times New Roman" w:hAnsi="Source Sans Pro Web" w:cs="Times New Roman"/>
          <w:color w:val="1F1D21"/>
          <w:sz w:val="15"/>
          <w:szCs w:val="15"/>
          <w:lang w:eastAsia="nl-NL"/>
        </w:rPr>
        <w:t>lifeline</w:t>
      </w:r>
      <w:proofErr w:type="spellEnd"/>
      <w:r w:rsidRPr="009202BE">
        <w:rPr>
          <w:rFonts w:ascii="Source Sans Pro Web" w:eastAsia="Times New Roman" w:hAnsi="Source Sans Pro Web" w:cs="Times New Roman"/>
          <w:color w:val="1F1D21"/>
          <w:sz w:val="15"/>
          <w:szCs w:val="15"/>
          <w:lang w:eastAsia="nl-NL"/>
        </w:rPr>
        <w:t xml:space="preserve"> voor levensvragen. Ga in gesprek met een humanistisch geestelijk verzorger, een professionele gesprekspartner die je steunt bij levensvragen. Van 23 maart t/m 6 april Ma t/m vrij 10:00 - 12:00.</w:t>
      </w:r>
    </w:p>
    <w:p w:rsidR="009202BE" w:rsidRPr="009202BE" w:rsidRDefault="009202BE" w:rsidP="009202BE">
      <w:pPr>
        <w:numPr>
          <w:ilvl w:val="0"/>
          <w:numId w:val="1"/>
        </w:numPr>
        <w:spacing w:line="331" w:lineRule="auto"/>
        <w:rPr>
          <w:rFonts w:ascii="Source Sans Pro Web" w:eastAsia="Times New Roman" w:hAnsi="Source Sans Pro Web" w:cs="Times New Roman"/>
          <w:color w:val="1F1D21"/>
          <w:sz w:val="15"/>
          <w:szCs w:val="15"/>
          <w:lang w:eastAsia="nl-NL"/>
        </w:rPr>
      </w:pPr>
      <w:r w:rsidRPr="009202BE">
        <w:rPr>
          <w:rFonts w:ascii="Source Sans Pro Web" w:eastAsia="Times New Roman" w:hAnsi="Source Sans Pro Web" w:cs="Times New Roman"/>
          <w:b/>
          <w:bCs/>
          <w:color w:val="1F1D21"/>
          <w:sz w:val="15"/>
          <w:szCs w:val="15"/>
          <w:lang w:eastAsia="nl-NL"/>
        </w:rPr>
        <w:t>Mantelzorglijn:</w:t>
      </w:r>
      <w:r w:rsidRPr="009202BE">
        <w:rPr>
          <w:rFonts w:ascii="Source Sans Pro Web" w:eastAsia="Times New Roman" w:hAnsi="Source Sans Pro Web" w:cs="Times New Roman"/>
          <w:color w:val="1F1D21"/>
          <w:sz w:val="15"/>
          <w:szCs w:val="15"/>
          <w:lang w:eastAsia="nl-NL"/>
        </w:rPr>
        <w:t xml:space="preserve"> </w:t>
      </w:r>
      <w:r w:rsidRPr="009202BE">
        <w:rPr>
          <w:rFonts w:ascii="Source Sans Pro Web" w:eastAsia="Times New Roman" w:hAnsi="Source Sans Pro Web" w:cs="Times New Roman"/>
          <w:b/>
          <w:bCs/>
          <w:color w:val="1F1D21"/>
          <w:sz w:val="15"/>
          <w:szCs w:val="15"/>
          <w:lang w:eastAsia="nl-NL"/>
        </w:rPr>
        <w:t>030-760 6055 </w:t>
      </w:r>
      <w:r w:rsidRPr="009202BE">
        <w:rPr>
          <w:rFonts w:ascii="Source Sans Pro Web" w:eastAsia="Times New Roman" w:hAnsi="Source Sans Pro Web" w:cs="Times New Roman"/>
          <w:color w:val="1F1D21"/>
          <w:sz w:val="15"/>
          <w:szCs w:val="15"/>
          <w:lang w:eastAsia="nl-NL"/>
        </w:rPr>
        <w:t>voor vragen over mantelzorg en het coronavirus, advies of luisterend oor. Ma t/m vrij 9.00 tot 16.00 uur:  Buiten deze openingstijden is de telefoon doorgeschakeld naar de Luisterlijn.</w:t>
      </w:r>
    </w:p>
    <w:p w:rsidR="009202BE" w:rsidRPr="009202BE" w:rsidRDefault="009202BE" w:rsidP="009202BE">
      <w:pPr>
        <w:numPr>
          <w:ilvl w:val="0"/>
          <w:numId w:val="1"/>
        </w:numPr>
        <w:spacing w:line="331" w:lineRule="auto"/>
        <w:rPr>
          <w:rFonts w:ascii="Source Sans Pro Web" w:eastAsia="Times New Roman" w:hAnsi="Source Sans Pro Web" w:cs="Times New Roman"/>
          <w:color w:val="1F1D21"/>
          <w:sz w:val="15"/>
          <w:szCs w:val="15"/>
          <w:lang w:eastAsia="nl-NL"/>
        </w:rPr>
      </w:pPr>
      <w:r w:rsidRPr="009202BE">
        <w:rPr>
          <w:rFonts w:ascii="Source Sans Pro Web" w:eastAsia="Times New Roman" w:hAnsi="Source Sans Pro Web" w:cs="Times New Roman"/>
          <w:b/>
          <w:bCs/>
          <w:color w:val="1F1D21"/>
          <w:sz w:val="15"/>
          <w:szCs w:val="15"/>
          <w:lang w:eastAsia="nl-NL"/>
        </w:rPr>
        <w:t>Kanker.nl - infolijn</w:t>
      </w:r>
      <w:r w:rsidRPr="009202BE">
        <w:rPr>
          <w:rFonts w:ascii="Source Sans Pro Web" w:eastAsia="Times New Roman" w:hAnsi="Source Sans Pro Web" w:cs="Times New Roman"/>
          <w:color w:val="1F1D21"/>
          <w:sz w:val="15"/>
          <w:szCs w:val="15"/>
          <w:lang w:eastAsia="nl-NL"/>
        </w:rPr>
        <w:t xml:space="preserve"> voor: (ex-) kankerpatiënten en hun naasten. Ma t/m vrij 12.00 tot 17.00 uur: </w:t>
      </w:r>
      <w:r w:rsidRPr="009202BE">
        <w:rPr>
          <w:rFonts w:ascii="Source Sans Pro Web" w:eastAsia="Times New Roman" w:hAnsi="Source Sans Pro Web" w:cs="Times New Roman"/>
          <w:b/>
          <w:bCs/>
          <w:color w:val="1F1D21"/>
          <w:sz w:val="15"/>
          <w:szCs w:val="15"/>
          <w:lang w:eastAsia="nl-NL"/>
        </w:rPr>
        <w:t>0800-022 6622</w:t>
      </w:r>
    </w:p>
    <w:p w:rsidR="009202BE" w:rsidRPr="009202BE" w:rsidRDefault="009202BE" w:rsidP="009202BE">
      <w:pPr>
        <w:numPr>
          <w:ilvl w:val="0"/>
          <w:numId w:val="1"/>
        </w:numPr>
        <w:spacing w:line="331" w:lineRule="auto"/>
        <w:rPr>
          <w:rFonts w:ascii="Source Sans Pro Web" w:eastAsia="Times New Roman" w:hAnsi="Source Sans Pro Web" w:cs="Times New Roman"/>
          <w:color w:val="1F1D21"/>
          <w:sz w:val="15"/>
          <w:szCs w:val="15"/>
          <w:lang w:eastAsia="nl-NL"/>
        </w:rPr>
      </w:pPr>
      <w:r w:rsidRPr="009202BE">
        <w:rPr>
          <w:rFonts w:ascii="Source Sans Pro Web" w:eastAsia="Times New Roman" w:hAnsi="Source Sans Pro Web" w:cs="Times New Roman"/>
          <w:b/>
          <w:bCs/>
          <w:color w:val="1F1D21"/>
          <w:sz w:val="15"/>
          <w:szCs w:val="15"/>
          <w:lang w:eastAsia="nl-NL"/>
        </w:rPr>
        <w:t>MIND Korrelatie: 0900-1450</w:t>
      </w:r>
      <w:r w:rsidRPr="009202BE">
        <w:rPr>
          <w:rFonts w:ascii="Source Sans Pro Web" w:eastAsia="Times New Roman" w:hAnsi="Source Sans Pro Web" w:cs="Times New Roman"/>
          <w:color w:val="1F1D21"/>
          <w:sz w:val="15"/>
          <w:szCs w:val="15"/>
          <w:lang w:eastAsia="nl-NL"/>
        </w:rPr>
        <w:t> voor iedereen die kampt met psychische en psychosociale problemen. Ma t/m vrij van 9.00 tot 18.00 uur</w:t>
      </w:r>
    </w:p>
    <w:p w:rsidR="009202BE" w:rsidRPr="009202BE" w:rsidRDefault="009202BE" w:rsidP="009202BE">
      <w:pPr>
        <w:numPr>
          <w:ilvl w:val="0"/>
          <w:numId w:val="1"/>
        </w:numPr>
        <w:spacing w:line="331" w:lineRule="auto"/>
        <w:rPr>
          <w:rFonts w:ascii="Source Sans Pro Web" w:eastAsia="Times New Roman" w:hAnsi="Source Sans Pro Web" w:cs="Times New Roman"/>
          <w:color w:val="1F1D21"/>
          <w:sz w:val="15"/>
          <w:szCs w:val="15"/>
          <w:lang w:eastAsia="nl-NL"/>
        </w:rPr>
      </w:pPr>
      <w:r w:rsidRPr="009202BE">
        <w:rPr>
          <w:rFonts w:ascii="Source Sans Pro Web" w:eastAsia="Times New Roman" w:hAnsi="Source Sans Pro Web" w:cs="Times New Roman"/>
          <w:b/>
          <w:bCs/>
          <w:color w:val="1F1D21"/>
          <w:sz w:val="15"/>
          <w:szCs w:val="15"/>
          <w:lang w:eastAsia="nl-NL"/>
        </w:rPr>
        <w:t>De Kindertelefoon: 0800-0432</w:t>
      </w:r>
      <w:r w:rsidRPr="009202BE">
        <w:rPr>
          <w:rFonts w:ascii="Source Sans Pro Web" w:eastAsia="Times New Roman" w:hAnsi="Source Sans Pro Web" w:cs="Times New Roman"/>
          <w:color w:val="1F1D21"/>
          <w:sz w:val="15"/>
          <w:szCs w:val="15"/>
          <w:lang w:eastAsia="nl-NL"/>
        </w:rPr>
        <w:t xml:space="preserve"> voor kinderen die zich zorgen maken over het virus, voor zichzelf maar ook voor hun (groot)ouders, elke dag van 11.00 tot 21.00 uur.</w:t>
      </w:r>
    </w:p>
    <w:p w:rsidR="009202BE" w:rsidRPr="009202BE" w:rsidRDefault="009202BE" w:rsidP="009202BE">
      <w:pPr>
        <w:spacing w:line="331" w:lineRule="auto"/>
        <w:outlineLvl w:val="1"/>
        <w:rPr>
          <w:rFonts w:ascii="Source Sans Pro Web" w:eastAsia="Times New Roman" w:hAnsi="Source Sans Pro Web" w:cs="Times New Roman"/>
          <w:b/>
          <w:bCs/>
          <w:color w:val="1F1D21"/>
          <w:sz w:val="36"/>
          <w:szCs w:val="36"/>
          <w:lang w:eastAsia="nl-NL"/>
        </w:rPr>
      </w:pPr>
      <w:r w:rsidRPr="009202BE">
        <w:rPr>
          <w:rFonts w:ascii="Source Sans Pro Web" w:eastAsia="Times New Roman" w:hAnsi="Source Sans Pro Web" w:cs="Times New Roman"/>
          <w:b/>
          <w:bCs/>
          <w:color w:val="1F1D21"/>
          <w:sz w:val="36"/>
          <w:szCs w:val="36"/>
          <w:lang w:eastAsia="nl-NL"/>
        </w:rPr>
        <w:t>Geestelijke verzorging tijdens corona</w:t>
      </w:r>
    </w:p>
    <w:p w:rsidR="009202BE" w:rsidRPr="009202BE" w:rsidRDefault="009202BE" w:rsidP="009202BE">
      <w:pPr>
        <w:spacing w:line="331" w:lineRule="auto"/>
        <w:rPr>
          <w:rFonts w:ascii="Source Sans Pro Web" w:eastAsia="Times New Roman" w:hAnsi="Source Sans Pro Web" w:cs="Times New Roman"/>
          <w:color w:val="1F1D21"/>
          <w:sz w:val="15"/>
          <w:szCs w:val="15"/>
          <w:lang w:eastAsia="nl-NL"/>
        </w:rPr>
      </w:pPr>
      <w:r w:rsidRPr="009202BE">
        <w:rPr>
          <w:rFonts w:ascii="Source Sans Pro Web" w:eastAsia="Times New Roman" w:hAnsi="Source Sans Pro Web" w:cs="Times New Roman"/>
          <w:noProof/>
          <w:color w:val="1F1D21"/>
          <w:sz w:val="15"/>
          <w:szCs w:val="15"/>
          <w:lang w:eastAsia="nl-NL"/>
        </w:rPr>
        <w:lastRenderedPageBreak/>
        <w:drawing>
          <wp:inline distT="0" distB="0" distL="0" distR="0" wp14:anchorId="628C519D" wp14:editId="6327C3F7">
            <wp:extent cx="2095500" cy="2095500"/>
            <wp:effectExtent l="0" t="0" r="0" b="0"/>
            <wp:docPr id="20" name="Afbeelding 20" descr="ouderen welbevi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ouderen welbevind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r w:rsidRPr="009202BE">
        <w:rPr>
          <w:rFonts w:ascii="Source Sans Pro Web" w:eastAsia="Times New Roman" w:hAnsi="Source Sans Pro Web" w:cs="Times New Roman"/>
          <w:color w:val="1F1D21"/>
          <w:sz w:val="15"/>
          <w:szCs w:val="15"/>
          <w:lang w:eastAsia="nl-NL"/>
        </w:rPr>
        <w:t xml:space="preserve">In deze moeilijke tijden kunnen levensvragen opspelen wanneer iemand te maken krijgt met een ingrijpende gebeurtenis, een onzekere toekomst, de ervaring van kwetsbaarheid en isolement. Geestelijk verzorgers bieden ondersteuning aan alle mensen thuis en in de instellingen. Een gesprek kan telefonisch, maar ook via Skype of </w:t>
      </w:r>
      <w:proofErr w:type="spellStart"/>
      <w:r w:rsidRPr="009202BE">
        <w:rPr>
          <w:rFonts w:ascii="Source Sans Pro Web" w:eastAsia="Times New Roman" w:hAnsi="Source Sans Pro Web" w:cs="Times New Roman"/>
          <w:color w:val="1F1D21"/>
          <w:sz w:val="15"/>
          <w:szCs w:val="15"/>
          <w:lang w:eastAsia="nl-NL"/>
        </w:rPr>
        <w:t>Whatsapp</w:t>
      </w:r>
      <w:proofErr w:type="spellEnd"/>
      <w:r w:rsidRPr="009202BE">
        <w:rPr>
          <w:rFonts w:ascii="Source Sans Pro Web" w:eastAsia="Times New Roman" w:hAnsi="Source Sans Pro Web" w:cs="Times New Roman"/>
          <w:color w:val="1F1D21"/>
          <w:sz w:val="15"/>
          <w:szCs w:val="15"/>
          <w:lang w:eastAsia="nl-NL"/>
        </w:rPr>
        <w:t xml:space="preserve">. Neem contact op met een Centrum voor Levensvragen in de regio of met de instelling waar de cliënt verblijft. Op de website van </w:t>
      </w:r>
      <w:hyperlink r:id="rId11" w:history="1">
        <w:r w:rsidRPr="009202BE">
          <w:rPr>
            <w:rFonts w:ascii="Source Sans Pro Web" w:eastAsia="Times New Roman" w:hAnsi="Source Sans Pro Web" w:cs="Times New Roman"/>
            <w:color w:val="1E8387"/>
            <w:sz w:val="15"/>
            <w:szCs w:val="15"/>
            <w:u w:val="single"/>
            <w:lang w:eastAsia="nl-NL"/>
          </w:rPr>
          <w:t>geestelijkeverzorging.nl</w:t>
        </w:r>
      </w:hyperlink>
      <w:r w:rsidRPr="009202BE">
        <w:rPr>
          <w:rFonts w:ascii="Source Sans Pro Web" w:eastAsia="Times New Roman" w:hAnsi="Source Sans Pro Web" w:cs="Times New Roman"/>
          <w:color w:val="1F1D21"/>
          <w:sz w:val="15"/>
          <w:szCs w:val="15"/>
          <w:lang w:eastAsia="nl-NL"/>
        </w:rPr>
        <w:t> vind je een kaart waarop je kunt zien welk Centrum van Levensvragen bij jou in de buurt actief is en kun je doorklikken naar de contactgegevens. Ook lees je daar hoe je thuis of in een zorginstelling geestelijke verzorging kunt krijgen. </w:t>
      </w:r>
    </w:p>
    <w:p w:rsidR="009202BE" w:rsidRPr="009202BE" w:rsidRDefault="009202BE" w:rsidP="009202BE">
      <w:pPr>
        <w:spacing w:line="331" w:lineRule="auto"/>
        <w:rPr>
          <w:rFonts w:ascii="Source Sans Pro Web" w:eastAsia="Times New Roman" w:hAnsi="Source Sans Pro Web" w:cs="Times New Roman"/>
          <w:color w:val="1F1D21"/>
          <w:sz w:val="15"/>
          <w:szCs w:val="15"/>
          <w:lang w:eastAsia="nl-NL"/>
        </w:rPr>
      </w:pPr>
      <w:r w:rsidRPr="009202BE">
        <w:rPr>
          <w:rFonts w:ascii="Source Sans Pro Web" w:eastAsia="Times New Roman" w:hAnsi="Source Sans Pro Web" w:cs="Times New Roman"/>
          <w:color w:val="1F1D21"/>
          <w:sz w:val="15"/>
          <w:szCs w:val="15"/>
          <w:lang w:eastAsia="nl-NL"/>
        </w:rPr>
        <w:t xml:space="preserve">Bekijk ook de website </w:t>
      </w:r>
      <w:hyperlink r:id="rId12" w:history="1">
        <w:r w:rsidRPr="009202BE">
          <w:rPr>
            <w:rFonts w:ascii="Source Sans Pro Web" w:eastAsia="Times New Roman" w:hAnsi="Source Sans Pro Web" w:cs="Times New Roman"/>
            <w:color w:val="1E8387"/>
            <w:sz w:val="15"/>
            <w:szCs w:val="15"/>
            <w:u w:val="single"/>
            <w:lang w:eastAsia="nl-NL"/>
          </w:rPr>
          <w:t>metzorgleven.nl</w:t>
        </w:r>
      </w:hyperlink>
      <w:r w:rsidRPr="009202BE">
        <w:rPr>
          <w:rFonts w:ascii="Source Sans Pro Web" w:eastAsia="Times New Roman" w:hAnsi="Source Sans Pro Web" w:cs="Times New Roman"/>
          <w:color w:val="1F1D21"/>
          <w:sz w:val="15"/>
          <w:szCs w:val="15"/>
          <w:lang w:eastAsia="nl-NL"/>
        </w:rPr>
        <w:t xml:space="preserve"> over ziek zijn en zingeving.</w:t>
      </w:r>
    </w:p>
    <w:p w:rsidR="009202BE" w:rsidRPr="009202BE" w:rsidRDefault="009202BE" w:rsidP="009202BE">
      <w:pPr>
        <w:spacing w:line="331" w:lineRule="auto"/>
        <w:outlineLvl w:val="1"/>
        <w:rPr>
          <w:rFonts w:ascii="Source Sans Pro Web" w:eastAsia="Times New Roman" w:hAnsi="Source Sans Pro Web" w:cs="Times New Roman"/>
          <w:b/>
          <w:bCs/>
          <w:color w:val="1F1D21"/>
          <w:sz w:val="36"/>
          <w:szCs w:val="36"/>
          <w:lang w:eastAsia="nl-NL"/>
        </w:rPr>
      </w:pPr>
      <w:r w:rsidRPr="009202BE">
        <w:rPr>
          <w:rFonts w:ascii="Source Sans Pro Web" w:eastAsia="Times New Roman" w:hAnsi="Source Sans Pro Web" w:cs="Times New Roman"/>
          <w:b/>
          <w:bCs/>
          <w:color w:val="1F1D21"/>
          <w:sz w:val="36"/>
          <w:szCs w:val="36"/>
          <w:lang w:eastAsia="nl-NL"/>
        </w:rPr>
        <w:t>Hulp via niet.alleen.nl </w:t>
      </w:r>
    </w:p>
    <w:p w:rsidR="009202BE" w:rsidRPr="009202BE" w:rsidRDefault="009202BE" w:rsidP="009202BE">
      <w:pPr>
        <w:spacing w:line="331" w:lineRule="auto"/>
        <w:rPr>
          <w:rFonts w:ascii="Source Sans Pro Web" w:eastAsia="Times New Roman" w:hAnsi="Source Sans Pro Web" w:cs="Times New Roman"/>
          <w:color w:val="1F1D21"/>
          <w:sz w:val="15"/>
          <w:szCs w:val="15"/>
          <w:lang w:eastAsia="nl-NL"/>
        </w:rPr>
      </w:pPr>
      <w:r w:rsidRPr="009202BE">
        <w:rPr>
          <w:rFonts w:ascii="Source Sans Pro Web" w:eastAsia="Times New Roman" w:hAnsi="Source Sans Pro Web" w:cs="Times New Roman"/>
          <w:color w:val="1F1D21"/>
          <w:sz w:val="15"/>
          <w:szCs w:val="15"/>
          <w:lang w:eastAsia="nl-NL"/>
        </w:rPr>
        <w:t xml:space="preserve">Lokale (hulp)organisaties en kerken hebben de krachten gebundeld en brengen via het </w:t>
      </w:r>
      <w:hyperlink r:id="rId13" w:history="1">
        <w:r w:rsidRPr="009202BE">
          <w:rPr>
            <w:rFonts w:ascii="Source Sans Pro Web" w:eastAsia="Times New Roman" w:hAnsi="Source Sans Pro Web" w:cs="Times New Roman"/>
            <w:color w:val="1E8387"/>
            <w:sz w:val="15"/>
            <w:szCs w:val="15"/>
            <w:u w:val="single"/>
            <w:lang w:eastAsia="nl-NL"/>
          </w:rPr>
          <w:t>platform nietalleen.nl</w:t>
        </w:r>
      </w:hyperlink>
      <w:r w:rsidRPr="009202BE">
        <w:rPr>
          <w:rFonts w:ascii="Source Sans Pro Web" w:eastAsia="Times New Roman" w:hAnsi="Source Sans Pro Web" w:cs="Times New Roman"/>
          <w:color w:val="1F1D21"/>
          <w:sz w:val="15"/>
          <w:szCs w:val="15"/>
          <w:lang w:eastAsia="nl-NL"/>
        </w:rPr>
        <w:t xml:space="preserve"> mensen bij elkaar die hulp willen bieden en mensen die hulp nodig hebben. Mensen die behoefte hebben aan hulp of een gesprek kunnen ook bellen naar </w:t>
      </w:r>
      <w:r w:rsidRPr="009202BE">
        <w:rPr>
          <w:rFonts w:ascii="Source Sans Pro Web" w:eastAsia="Times New Roman" w:hAnsi="Source Sans Pro Web" w:cs="Times New Roman"/>
          <w:b/>
          <w:bCs/>
          <w:color w:val="1F1D21"/>
          <w:sz w:val="15"/>
          <w:szCs w:val="15"/>
          <w:lang w:eastAsia="nl-NL"/>
        </w:rPr>
        <w:t>0800 - 1322</w:t>
      </w:r>
      <w:r w:rsidRPr="009202BE">
        <w:rPr>
          <w:rFonts w:ascii="Source Sans Pro Web" w:eastAsia="Times New Roman" w:hAnsi="Source Sans Pro Web" w:cs="Times New Roman"/>
          <w:color w:val="1F1D21"/>
          <w:sz w:val="15"/>
          <w:szCs w:val="15"/>
          <w:lang w:eastAsia="nl-NL"/>
        </w:rPr>
        <w:t>.</w:t>
      </w:r>
    </w:p>
    <w:p w:rsidR="009202BE" w:rsidRPr="009202BE" w:rsidRDefault="009202BE" w:rsidP="009202BE">
      <w:pPr>
        <w:spacing w:line="331" w:lineRule="auto"/>
        <w:outlineLvl w:val="1"/>
        <w:rPr>
          <w:rFonts w:ascii="Source Sans Pro Web" w:eastAsia="Times New Roman" w:hAnsi="Source Sans Pro Web" w:cs="Times New Roman"/>
          <w:b/>
          <w:bCs/>
          <w:color w:val="1F1D21"/>
          <w:sz w:val="36"/>
          <w:szCs w:val="36"/>
          <w:lang w:eastAsia="nl-NL"/>
        </w:rPr>
      </w:pPr>
      <w:r w:rsidRPr="009202BE">
        <w:rPr>
          <w:rFonts w:ascii="Source Sans Pro Web" w:eastAsia="Times New Roman" w:hAnsi="Source Sans Pro Web" w:cs="Times New Roman"/>
          <w:b/>
          <w:bCs/>
          <w:color w:val="1F1D21"/>
          <w:sz w:val="36"/>
          <w:szCs w:val="36"/>
          <w:lang w:eastAsia="nl-NL"/>
        </w:rPr>
        <w:t>Contact houden via digitale platforms en apps</w:t>
      </w:r>
    </w:p>
    <w:p w:rsidR="009202BE" w:rsidRPr="009202BE" w:rsidRDefault="009202BE" w:rsidP="009202BE">
      <w:pPr>
        <w:spacing w:line="331" w:lineRule="auto"/>
        <w:rPr>
          <w:rFonts w:ascii="Source Sans Pro Web" w:eastAsia="Times New Roman" w:hAnsi="Source Sans Pro Web" w:cs="Times New Roman"/>
          <w:color w:val="1F1D21"/>
          <w:sz w:val="15"/>
          <w:szCs w:val="15"/>
          <w:lang w:eastAsia="nl-NL"/>
        </w:rPr>
      </w:pPr>
      <w:r w:rsidRPr="009202BE">
        <w:rPr>
          <w:rFonts w:ascii="Source Sans Pro Web" w:eastAsia="Times New Roman" w:hAnsi="Source Sans Pro Web" w:cs="Times New Roman"/>
          <w:color w:val="1F1D21"/>
          <w:sz w:val="15"/>
          <w:szCs w:val="15"/>
          <w:lang w:eastAsia="nl-NL"/>
        </w:rPr>
        <w:t>Vanwege de uitbraak van het coronavirus hebben verpleeghuizen hun de deuren voor bezoekers gesloten. Hoe kunnen mantelzorgers, vrijwilligers en familieleden toch nog contact blijven houden met cliënten? Op deze pagina op Zorg voor Beter zetten we een aantal handige hulpmiddelen over zorg en contact op afstand op een rij: </w:t>
      </w:r>
      <w:hyperlink r:id="rId14" w:history="1">
        <w:r w:rsidRPr="009202BE">
          <w:rPr>
            <w:rFonts w:ascii="Source Sans Pro Web" w:eastAsia="Times New Roman" w:hAnsi="Source Sans Pro Web" w:cs="Times New Roman"/>
            <w:color w:val="1E8387"/>
            <w:sz w:val="15"/>
            <w:szCs w:val="15"/>
            <w:u w:val="single"/>
            <w:lang w:eastAsia="nl-NL"/>
          </w:rPr>
          <w:t>Zo onderhoud je tijdens de coronacrisis contact op afstand</w:t>
        </w:r>
      </w:hyperlink>
    </w:p>
    <w:p w:rsidR="009202BE" w:rsidRPr="009202BE" w:rsidRDefault="009202BE" w:rsidP="009202BE">
      <w:pPr>
        <w:spacing w:line="331" w:lineRule="auto"/>
        <w:outlineLvl w:val="1"/>
        <w:rPr>
          <w:rFonts w:ascii="Source Sans Pro Web" w:eastAsia="Times New Roman" w:hAnsi="Source Sans Pro Web" w:cs="Times New Roman"/>
          <w:b/>
          <w:bCs/>
          <w:color w:val="1F1D21"/>
          <w:sz w:val="36"/>
          <w:szCs w:val="36"/>
          <w:lang w:eastAsia="nl-NL"/>
        </w:rPr>
      </w:pPr>
      <w:r w:rsidRPr="009202BE">
        <w:rPr>
          <w:rFonts w:ascii="Source Sans Pro Web" w:eastAsia="Times New Roman" w:hAnsi="Source Sans Pro Web" w:cs="Times New Roman"/>
          <w:b/>
          <w:bCs/>
          <w:color w:val="1F1D21"/>
          <w:sz w:val="36"/>
          <w:szCs w:val="36"/>
          <w:lang w:eastAsia="nl-NL"/>
        </w:rPr>
        <w:t>Hulp via #coronahulp en Facebookgroepen  </w:t>
      </w:r>
    </w:p>
    <w:p w:rsidR="009202BE" w:rsidRPr="009202BE" w:rsidRDefault="009202BE" w:rsidP="009202BE">
      <w:pPr>
        <w:spacing w:line="331" w:lineRule="auto"/>
        <w:rPr>
          <w:rFonts w:ascii="Source Sans Pro Web" w:eastAsia="Times New Roman" w:hAnsi="Source Sans Pro Web" w:cs="Times New Roman"/>
          <w:color w:val="1F1D21"/>
          <w:sz w:val="15"/>
          <w:szCs w:val="15"/>
          <w:lang w:eastAsia="nl-NL"/>
        </w:rPr>
      </w:pPr>
      <w:r w:rsidRPr="009202BE">
        <w:rPr>
          <w:rFonts w:ascii="Source Sans Pro Web" w:eastAsia="Times New Roman" w:hAnsi="Source Sans Pro Web" w:cs="Times New Roman"/>
          <w:color w:val="1F1D21"/>
          <w:sz w:val="15"/>
          <w:szCs w:val="15"/>
          <w:lang w:eastAsia="nl-NL"/>
        </w:rPr>
        <w:t xml:space="preserve">Op </w:t>
      </w:r>
      <w:proofErr w:type="spellStart"/>
      <w:r w:rsidRPr="009202BE">
        <w:rPr>
          <w:rFonts w:ascii="Source Sans Pro Web" w:eastAsia="Times New Roman" w:hAnsi="Source Sans Pro Web" w:cs="Times New Roman"/>
          <w:color w:val="1F1D21"/>
          <w:sz w:val="15"/>
          <w:szCs w:val="15"/>
          <w:lang w:eastAsia="nl-NL"/>
        </w:rPr>
        <w:t>social</w:t>
      </w:r>
      <w:proofErr w:type="spellEnd"/>
      <w:r w:rsidRPr="009202BE">
        <w:rPr>
          <w:rFonts w:ascii="Source Sans Pro Web" w:eastAsia="Times New Roman" w:hAnsi="Source Sans Pro Web" w:cs="Times New Roman"/>
          <w:color w:val="1F1D21"/>
          <w:sz w:val="15"/>
          <w:szCs w:val="15"/>
          <w:lang w:eastAsia="nl-NL"/>
        </w:rPr>
        <w:t xml:space="preserve"> media zijn veel mensen en initiatieven die hun hulp aanbieden. De Amsterdamse Suze Zijlstra startte op Twitter de actie </w:t>
      </w:r>
      <w:r w:rsidRPr="009202BE">
        <w:rPr>
          <w:rFonts w:ascii="Source Sans Pro Web" w:eastAsia="Times New Roman" w:hAnsi="Source Sans Pro Web" w:cs="Times New Roman"/>
          <w:b/>
          <w:bCs/>
          <w:color w:val="1F1D21"/>
          <w:sz w:val="15"/>
          <w:szCs w:val="15"/>
          <w:lang w:eastAsia="nl-NL"/>
        </w:rPr>
        <w:t>#coronahulp</w:t>
      </w:r>
      <w:r w:rsidRPr="009202BE">
        <w:rPr>
          <w:rFonts w:ascii="Source Sans Pro Web" w:eastAsia="Times New Roman" w:hAnsi="Source Sans Pro Web" w:cs="Times New Roman"/>
          <w:color w:val="1F1D21"/>
          <w:sz w:val="15"/>
          <w:szCs w:val="15"/>
          <w:lang w:eastAsia="nl-NL"/>
        </w:rPr>
        <w:t xml:space="preserve">. Mensen die hulp nodig hebben en hulp bieden vermelden beiden de hashtag #coronahulp. In Rotterdam is een Twitteraccount </w:t>
      </w:r>
      <w:hyperlink r:id="rId15" w:history="1">
        <w:r w:rsidRPr="009202BE">
          <w:rPr>
            <w:rFonts w:ascii="Source Sans Pro Web" w:eastAsia="Times New Roman" w:hAnsi="Source Sans Pro Web" w:cs="Times New Roman"/>
            <w:color w:val="1E8387"/>
            <w:sz w:val="15"/>
            <w:szCs w:val="15"/>
            <w:u w:val="single"/>
            <w:lang w:eastAsia="nl-NL"/>
          </w:rPr>
          <w:t xml:space="preserve">Mutual </w:t>
        </w:r>
        <w:proofErr w:type="spellStart"/>
        <w:r w:rsidRPr="009202BE">
          <w:rPr>
            <w:rFonts w:ascii="Source Sans Pro Web" w:eastAsia="Times New Roman" w:hAnsi="Source Sans Pro Web" w:cs="Times New Roman"/>
            <w:color w:val="1E8387"/>
            <w:sz w:val="15"/>
            <w:szCs w:val="15"/>
            <w:u w:val="single"/>
            <w:lang w:eastAsia="nl-NL"/>
          </w:rPr>
          <w:t>aid</w:t>
        </w:r>
        <w:proofErr w:type="spellEnd"/>
        <w:r w:rsidRPr="009202BE">
          <w:rPr>
            <w:rFonts w:ascii="Source Sans Pro Web" w:eastAsia="Times New Roman" w:hAnsi="Source Sans Pro Web" w:cs="Times New Roman"/>
            <w:color w:val="1E8387"/>
            <w:sz w:val="15"/>
            <w:szCs w:val="15"/>
            <w:u w:val="single"/>
            <w:lang w:eastAsia="nl-NL"/>
          </w:rPr>
          <w:t xml:space="preserve"> Rotterdam</w:t>
        </w:r>
      </w:hyperlink>
      <w:r w:rsidRPr="009202BE">
        <w:rPr>
          <w:rFonts w:ascii="Source Sans Pro Web" w:eastAsia="Times New Roman" w:hAnsi="Source Sans Pro Web" w:cs="Times New Roman"/>
          <w:color w:val="1F1D21"/>
          <w:sz w:val="15"/>
          <w:szCs w:val="15"/>
          <w:lang w:eastAsia="nl-NL"/>
        </w:rPr>
        <w:t xml:space="preserve">. Ook zijn er al veel Facebookgroepen, zoals: </w:t>
      </w:r>
      <w:hyperlink r:id="rId16" w:history="1">
        <w:r w:rsidRPr="009202BE">
          <w:rPr>
            <w:rFonts w:ascii="Source Sans Pro Web" w:eastAsia="Times New Roman" w:hAnsi="Source Sans Pro Web" w:cs="Times New Roman"/>
            <w:color w:val="1E8387"/>
            <w:sz w:val="15"/>
            <w:szCs w:val="15"/>
            <w:u w:val="single"/>
            <w:lang w:eastAsia="nl-NL"/>
          </w:rPr>
          <w:t>Coronahulp Eindhoven</w:t>
        </w:r>
      </w:hyperlink>
      <w:r w:rsidRPr="009202BE">
        <w:rPr>
          <w:rFonts w:ascii="Source Sans Pro Web" w:eastAsia="Times New Roman" w:hAnsi="Source Sans Pro Web" w:cs="Times New Roman"/>
          <w:color w:val="1F1D21"/>
          <w:sz w:val="15"/>
          <w:szCs w:val="15"/>
          <w:lang w:eastAsia="nl-NL"/>
        </w:rPr>
        <w:t xml:space="preserve">, </w:t>
      </w:r>
      <w:hyperlink r:id="rId17" w:history="1">
        <w:r w:rsidRPr="009202BE">
          <w:rPr>
            <w:rFonts w:ascii="Source Sans Pro Web" w:eastAsia="Times New Roman" w:hAnsi="Source Sans Pro Web" w:cs="Times New Roman"/>
            <w:color w:val="1E8387"/>
            <w:sz w:val="15"/>
            <w:szCs w:val="15"/>
            <w:u w:val="single"/>
            <w:lang w:eastAsia="nl-NL"/>
          </w:rPr>
          <w:t>Achterhoek</w:t>
        </w:r>
      </w:hyperlink>
      <w:r w:rsidRPr="009202BE">
        <w:rPr>
          <w:rFonts w:ascii="Source Sans Pro Web" w:eastAsia="Times New Roman" w:hAnsi="Source Sans Pro Web" w:cs="Times New Roman"/>
          <w:color w:val="1F1D21"/>
          <w:sz w:val="15"/>
          <w:szCs w:val="15"/>
          <w:lang w:eastAsia="nl-NL"/>
        </w:rPr>
        <w:t xml:space="preserve">, </w:t>
      </w:r>
      <w:hyperlink r:id="rId18" w:history="1">
        <w:r w:rsidRPr="009202BE">
          <w:rPr>
            <w:rFonts w:ascii="Source Sans Pro Web" w:eastAsia="Times New Roman" w:hAnsi="Source Sans Pro Web" w:cs="Times New Roman"/>
            <w:color w:val="1E8387"/>
            <w:sz w:val="15"/>
            <w:szCs w:val="15"/>
            <w:u w:val="single"/>
            <w:lang w:eastAsia="nl-NL"/>
          </w:rPr>
          <w:t>Neder-Betuwe</w:t>
        </w:r>
      </w:hyperlink>
      <w:r w:rsidRPr="009202BE">
        <w:rPr>
          <w:rFonts w:ascii="Source Sans Pro Web" w:eastAsia="Times New Roman" w:hAnsi="Source Sans Pro Web" w:cs="Times New Roman"/>
          <w:color w:val="1F1D21"/>
          <w:sz w:val="15"/>
          <w:szCs w:val="15"/>
          <w:lang w:eastAsia="nl-NL"/>
        </w:rPr>
        <w:t xml:space="preserve">, </w:t>
      </w:r>
      <w:hyperlink r:id="rId19" w:history="1">
        <w:r w:rsidRPr="009202BE">
          <w:rPr>
            <w:rFonts w:ascii="Source Sans Pro Web" w:eastAsia="Times New Roman" w:hAnsi="Source Sans Pro Web" w:cs="Times New Roman"/>
            <w:color w:val="1E8387"/>
            <w:sz w:val="15"/>
            <w:szCs w:val="15"/>
            <w:u w:val="single"/>
            <w:lang w:eastAsia="nl-NL"/>
          </w:rPr>
          <w:t>Kampen</w:t>
        </w:r>
      </w:hyperlink>
      <w:r w:rsidRPr="009202BE">
        <w:rPr>
          <w:rFonts w:ascii="Source Sans Pro Web" w:eastAsia="Times New Roman" w:hAnsi="Source Sans Pro Web" w:cs="Times New Roman"/>
          <w:color w:val="1F1D21"/>
          <w:sz w:val="15"/>
          <w:szCs w:val="15"/>
          <w:lang w:eastAsia="nl-NL"/>
        </w:rPr>
        <w:t> en </w:t>
      </w:r>
      <w:hyperlink r:id="rId20" w:history="1">
        <w:r w:rsidRPr="009202BE">
          <w:rPr>
            <w:rFonts w:ascii="Source Sans Pro Web" w:eastAsia="Times New Roman" w:hAnsi="Source Sans Pro Web" w:cs="Times New Roman"/>
            <w:color w:val="1E8387"/>
            <w:sz w:val="15"/>
            <w:szCs w:val="15"/>
            <w:u w:val="single"/>
            <w:lang w:eastAsia="nl-NL"/>
          </w:rPr>
          <w:t>Corona durf te vragen/helpen</w:t>
        </w:r>
      </w:hyperlink>
      <w:r w:rsidRPr="009202BE">
        <w:rPr>
          <w:rFonts w:ascii="Source Sans Pro Web" w:eastAsia="Times New Roman" w:hAnsi="Source Sans Pro Web" w:cs="Times New Roman"/>
          <w:color w:val="1F1D21"/>
          <w:sz w:val="15"/>
          <w:szCs w:val="15"/>
          <w:lang w:eastAsia="nl-NL"/>
        </w:rPr>
        <w:t>, daar vind je een lijst van Facebookgroepen bij jou in de buurt. </w:t>
      </w:r>
    </w:p>
    <w:p w:rsidR="009202BE" w:rsidRPr="009202BE" w:rsidRDefault="009202BE" w:rsidP="009202BE">
      <w:pPr>
        <w:spacing w:line="331" w:lineRule="auto"/>
        <w:outlineLvl w:val="1"/>
        <w:rPr>
          <w:rFonts w:ascii="Source Sans Pro Web" w:eastAsia="Times New Roman" w:hAnsi="Source Sans Pro Web" w:cs="Times New Roman"/>
          <w:b/>
          <w:bCs/>
          <w:color w:val="1F1D21"/>
          <w:sz w:val="36"/>
          <w:szCs w:val="36"/>
          <w:lang w:eastAsia="nl-NL"/>
        </w:rPr>
      </w:pPr>
      <w:r w:rsidRPr="009202BE">
        <w:rPr>
          <w:rFonts w:ascii="Source Sans Pro Web" w:eastAsia="Times New Roman" w:hAnsi="Source Sans Pro Web" w:cs="Times New Roman"/>
          <w:b/>
          <w:bCs/>
          <w:color w:val="1F1D21"/>
          <w:sz w:val="36"/>
          <w:szCs w:val="36"/>
          <w:lang w:eastAsia="nl-NL"/>
        </w:rPr>
        <w:t>Ready2Help van het Rode Kruis </w:t>
      </w:r>
    </w:p>
    <w:p w:rsidR="009202BE" w:rsidRPr="009202BE" w:rsidRDefault="009202BE" w:rsidP="009202BE">
      <w:pPr>
        <w:spacing w:line="331" w:lineRule="auto"/>
        <w:rPr>
          <w:rFonts w:ascii="Source Sans Pro Web" w:eastAsia="Times New Roman" w:hAnsi="Source Sans Pro Web" w:cs="Times New Roman"/>
          <w:color w:val="1F1D21"/>
          <w:sz w:val="15"/>
          <w:szCs w:val="15"/>
          <w:lang w:eastAsia="nl-NL"/>
        </w:rPr>
      </w:pPr>
      <w:r w:rsidRPr="009202BE">
        <w:rPr>
          <w:rFonts w:ascii="Source Sans Pro Web" w:eastAsia="Times New Roman" w:hAnsi="Source Sans Pro Web" w:cs="Times New Roman"/>
          <w:color w:val="1F1D21"/>
          <w:sz w:val="15"/>
          <w:szCs w:val="15"/>
          <w:lang w:eastAsia="nl-NL"/>
        </w:rPr>
        <w:t xml:space="preserve">Voor iedereen die hulp wil bieden is er het netwerk Ready2Help van het Rode Kruis. Het gaat om het informeren van mensen, boodschappen doen voor mensen in jouw buurt en bijvoorbeeld checken of je oude buurman nog genoeg medicijnen in huis heeft. Meld je aan via </w:t>
      </w:r>
      <w:hyperlink r:id="rId21" w:anchor="toggle-id-2" w:history="1">
        <w:r w:rsidRPr="009202BE">
          <w:rPr>
            <w:rFonts w:ascii="Source Sans Pro Web" w:eastAsia="Times New Roman" w:hAnsi="Source Sans Pro Web" w:cs="Times New Roman"/>
            <w:color w:val="1E8387"/>
            <w:sz w:val="15"/>
            <w:szCs w:val="15"/>
            <w:u w:val="single"/>
            <w:lang w:eastAsia="nl-NL"/>
          </w:rPr>
          <w:t>Ready2Help</w:t>
        </w:r>
      </w:hyperlink>
      <w:r w:rsidRPr="009202BE">
        <w:rPr>
          <w:rFonts w:ascii="Source Sans Pro Web" w:eastAsia="Times New Roman" w:hAnsi="Source Sans Pro Web" w:cs="Times New Roman"/>
          <w:color w:val="1F1D21"/>
          <w:sz w:val="15"/>
          <w:szCs w:val="15"/>
          <w:lang w:eastAsia="nl-NL"/>
        </w:rPr>
        <w:t>.</w:t>
      </w:r>
    </w:p>
    <w:p w:rsidR="009202BE" w:rsidRPr="009202BE" w:rsidRDefault="009202BE" w:rsidP="009202BE">
      <w:pPr>
        <w:spacing w:line="331" w:lineRule="auto"/>
        <w:outlineLvl w:val="1"/>
        <w:rPr>
          <w:rFonts w:ascii="Source Sans Pro Web" w:eastAsia="Times New Roman" w:hAnsi="Source Sans Pro Web" w:cs="Times New Roman"/>
          <w:b/>
          <w:bCs/>
          <w:color w:val="1F1D21"/>
          <w:sz w:val="36"/>
          <w:szCs w:val="36"/>
          <w:lang w:eastAsia="nl-NL"/>
        </w:rPr>
      </w:pPr>
      <w:r w:rsidRPr="009202BE">
        <w:rPr>
          <w:rFonts w:ascii="Source Sans Pro Web" w:eastAsia="Times New Roman" w:hAnsi="Source Sans Pro Web" w:cs="Times New Roman"/>
          <w:b/>
          <w:bCs/>
          <w:color w:val="1F1D21"/>
          <w:sz w:val="36"/>
          <w:szCs w:val="36"/>
          <w:lang w:eastAsia="nl-NL"/>
        </w:rPr>
        <w:t>Nederland in Beweging</w:t>
      </w:r>
    </w:p>
    <w:p w:rsidR="009202BE" w:rsidRPr="009202BE" w:rsidRDefault="009202BE" w:rsidP="009202BE">
      <w:pPr>
        <w:spacing w:line="331" w:lineRule="auto"/>
        <w:rPr>
          <w:rFonts w:ascii="Source Sans Pro Web" w:eastAsia="Times New Roman" w:hAnsi="Source Sans Pro Web" w:cs="Times New Roman"/>
          <w:color w:val="1F1D21"/>
          <w:sz w:val="15"/>
          <w:szCs w:val="15"/>
          <w:lang w:eastAsia="nl-NL"/>
        </w:rPr>
      </w:pPr>
      <w:r w:rsidRPr="009202BE">
        <w:rPr>
          <w:rFonts w:ascii="Source Sans Pro Web" w:eastAsia="Times New Roman" w:hAnsi="Source Sans Pro Web" w:cs="Times New Roman"/>
          <w:noProof/>
          <w:color w:val="1F1D21"/>
          <w:sz w:val="15"/>
          <w:szCs w:val="15"/>
          <w:lang w:eastAsia="nl-NL"/>
        </w:rPr>
        <w:lastRenderedPageBreak/>
        <w:drawing>
          <wp:inline distT="0" distB="0" distL="0" distR="0" wp14:anchorId="3C23CDE0" wp14:editId="2C2A095D">
            <wp:extent cx="2381250" cy="1352550"/>
            <wp:effectExtent l="0" t="0" r="0" b="0"/>
            <wp:docPr id="21" name="Afbeelding 21" descr="Nederland in bewe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ederland in beweg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81250" cy="1352550"/>
                    </a:xfrm>
                    <a:prstGeom prst="rect">
                      <a:avLst/>
                    </a:prstGeom>
                    <a:noFill/>
                    <a:ln>
                      <a:noFill/>
                    </a:ln>
                  </pic:spPr>
                </pic:pic>
              </a:graphicData>
            </a:graphic>
          </wp:inline>
        </w:drawing>
      </w:r>
      <w:r w:rsidRPr="009202BE">
        <w:rPr>
          <w:rFonts w:ascii="Source Sans Pro Web" w:eastAsia="Times New Roman" w:hAnsi="Source Sans Pro Web" w:cs="Times New Roman"/>
          <w:color w:val="1F1D21"/>
          <w:sz w:val="15"/>
          <w:szCs w:val="15"/>
          <w:lang w:eastAsia="nl-NL"/>
        </w:rPr>
        <w:t xml:space="preserve">Nu veel ouderen thuis zitten is bewegen moeilijker geworden. Olga Commandeur, bekend van het programma 'Nederland in Beweging' werpt zich daarom op als nationaal personal trainer van thuiszittend Nederland. Op de webpagina </w:t>
      </w:r>
      <w:hyperlink r:id="rId23" w:history="1">
        <w:r w:rsidRPr="009202BE">
          <w:rPr>
            <w:rFonts w:ascii="Source Sans Pro Web" w:eastAsia="Times New Roman" w:hAnsi="Source Sans Pro Web" w:cs="Times New Roman"/>
            <w:color w:val="1E8387"/>
            <w:sz w:val="15"/>
            <w:szCs w:val="15"/>
            <w:u w:val="single"/>
            <w:lang w:eastAsia="nl-NL"/>
          </w:rPr>
          <w:t>Heel Nederland Thuis in Beweging</w:t>
        </w:r>
      </w:hyperlink>
      <w:r w:rsidRPr="009202BE">
        <w:rPr>
          <w:rFonts w:ascii="Source Sans Pro Web" w:eastAsia="Times New Roman" w:hAnsi="Source Sans Pro Web" w:cs="Times New Roman"/>
          <w:color w:val="1F1D21"/>
          <w:sz w:val="15"/>
          <w:szCs w:val="15"/>
          <w:lang w:eastAsia="nl-NL"/>
        </w:rPr>
        <w:t xml:space="preserve"> publiceert zij een trainingsschema voor iedereen die mee wil doen, aan de hand van archiefuitzendingen van Nederland in Beweging. Met elke dag nieuwe oefeningen, motivatie en tips om thuis te trainen.</w:t>
      </w:r>
    </w:p>
    <w:p w:rsidR="009202BE" w:rsidRPr="009202BE" w:rsidRDefault="009202BE">
      <w:pPr>
        <w:rPr>
          <w:sz w:val="28"/>
          <w:szCs w:val="28"/>
        </w:rPr>
      </w:pPr>
      <w:bookmarkStart w:id="0" w:name="_GoBack"/>
      <w:bookmarkEnd w:id="0"/>
    </w:p>
    <w:p w:rsidR="009202BE" w:rsidRDefault="009202BE"/>
    <w:sectPr w:rsidR="009202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Web">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C492A"/>
    <w:multiLevelType w:val="multilevel"/>
    <w:tmpl w:val="4CBC6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2BE"/>
    <w:rsid w:val="00354847"/>
    <w:rsid w:val="00637919"/>
    <w:rsid w:val="009202BE"/>
    <w:rsid w:val="00957D79"/>
    <w:rsid w:val="00E00B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425417-5FD7-422C-8CD2-562069902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202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671010">
      <w:bodyDiv w:val="1"/>
      <w:marLeft w:val="0"/>
      <w:marRight w:val="0"/>
      <w:marTop w:val="0"/>
      <w:marBottom w:val="0"/>
      <w:divBdr>
        <w:top w:val="none" w:sz="0" w:space="0" w:color="auto"/>
        <w:left w:val="none" w:sz="0" w:space="0" w:color="auto"/>
        <w:bottom w:val="none" w:sz="0" w:space="0" w:color="auto"/>
        <w:right w:val="none" w:sz="0" w:space="0" w:color="auto"/>
      </w:divBdr>
      <w:divsChild>
        <w:div w:id="60517929">
          <w:marLeft w:val="0"/>
          <w:marRight w:val="0"/>
          <w:marTop w:val="0"/>
          <w:marBottom w:val="0"/>
          <w:divBdr>
            <w:top w:val="none" w:sz="0" w:space="0" w:color="auto"/>
            <w:left w:val="none" w:sz="0" w:space="0" w:color="auto"/>
            <w:bottom w:val="none" w:sz="0" w:space="0" w:color="auto"/>
            <w:right w:val="none" w:sz="0" w:space="0" w:color="auto"/>
          </w:divBdr>
          <w:divsChild>
            <w:div w:id="643044680">
              <w:marLeft w:val="0"/>
              <w:marRight w:val="0"/>
              <w:marTop w:val="0"/>
              <w:marBottom w:val="0"/>
              <w:divBdr>
                <w:top w:val="none" w:sz="0" w:space="0" w:color="auto"/>
                <w:left w:val="none" w:sz="0" w:space="0" w:color="auto"/>
                <w:bottom w:val="none" w:sz="0" w:space="0" w:color="auto"/>
                <w:right w:val="none" w:sz="0" w:space="0" w:color="auto"/>
              </w:divBdr>
              <w:divsChild>
                <w:div w:id="537398430">
                  <w:marLeft w:val="0"/>
                  <w:marRight w:val="0"/>
                  <w:marTop w:val="0"/>
                  <w:marBottom w:val="0"/>
                  <w:divBdr>
                    <w:top w:val="none" w:sz="0" w:space="0" w:color="auto"/>
                    <w:left w:val="none" w:sz="0" w:space="0" w:color="auto"/>
                    <w:bottom w:val="none" w:sz="0" w:space="0" w:color="auto"/>
                    <w:right w:val="none" w:sz="0" w:space="0" w:color="auto"/>
                  </w:divBdr>
                  <w:divsChild>
                    <w:div w:id="385837568">
                      <w:marLeft w:val="0"/>
                      <w:marRight w:val="0"/>
                      <w:marTop w:val="0"/>
                      <w:marBottom w:val="0"/>
                      <w:divBdr>
                        <w:top w:val="none" w:sz="0" w:space="0" w:color="auto"/>
                        <w:left w:val="none" w:sz="0" w:space="0" w:color="auto"/>
                        <w:bottom w:val="none" w:sz="0" w:space="0" w:color="auto"/>
                        <w:right w:val="none" w:sz="0" w:space="0" w:color="auto"/>
                      </w:divBdr>
                      <w:divsChild>
                        <w:div w:id="92749602">
                          <w:marLeft w:val="0"/>
                          <w:marRight w:val="0"/>
                          <w:marTop w:val="0"/>
                          <w:marBottom w:val="0"/>
                          <w:divBdr>
                            <w:top w:val="none" w:sz="0" w:space="0" w:color="auto"/>
                            <w:left w:val="none" w:sz="0" w:space="0" w:color="auto"/>
                            <w:bottom w:val="none" w:sz="0" w:space="0" w:color="auto"/>
                            <w:right w:val="none" w:sz="0" w:space="0" w:color="auto"/>
                          </w:divBdr>
                          <w:divsChild>
                            <w:div w:id="229193638">
                              <w:marLeft w:val="0"/>
                              <w:marRight w:val="0"/>
                              <w:marTop w:val="0"/>
                              <w:marBottom w:val="0"/>
                              <w:divBdr>
                                <w:top w:val="none" w:sz="0" w:space="0" w:color="auto"/>
                                <w:left w:val="none" w:sz="0" w:space="0" w:color="auto"/>
                                <w:bottom w:val="none" w:sz="0" w:space="0" w:color="auto"/>
                                <w:right w:val="none" w:sz="0" w:space="0" w:color="auto"/>
                              </w:divBdr>
                              <w:divsChild>
                                <w:div w:id="671176093">
                                  <w:marLeft w:val="0"/>
                                  <w:marRight w:val="0"/>
                                  <w:marTop w:val="0"/>
                                  <w:marBottom w:val="0"/>
                                  <w:divBdr>
                                    <w:top w:val="none" w:sz="0" w:space="0" w:color="auto"/>
                                    <w:left w:val="none" w:sz="0" w:space="0" w:color="auto"/>
                                    <w:bottom w:val="none" w:sz="0" w:space="0" w:color="auto"/>
                                    <w:right w:val="none" w:sz="0" w:space="0" w:color="auto"/>
                                  </w:divBdr>
                                  <w:divsChild>
                                    <w:div w:id="1791852020">
                                      <w:marLeft w:val="0"/>
                                      <w:marRight w:val="0"/>
                                      <w:marTop w:val="0"/>
                                      <w:marBottom w:val="0"/>
                                      <w:divBdr>
                                        <w:top w:val="none" w:sz="0" w:space="0" w:color="auto"/>
                                        <w:left w:val="none" w:sz="0" w:space="0" w:color="auto"/>
                                        <w:bottom w:val="none" w:sz="0" w:space="0" w:color="auto"/>
                                        <w:right w:val="none" w:sz="0" w:space="0" w:color="auto"/>
                                      </w:divBdr>
                                    </w:div>
                                  </w:divsChild>
                                </w:div>
                                <w:div w:id="1715154260">
                                  <w:marLeft w:val="0"/>
                                  <w:marRight w:val="0"/>
                                  <w:marTop w:val="0"/>
                                  <w:marBottom w:val="0"/>
                                  <w:divBdr>
                                    <w:top w:val="none" w:sz="0" w:space="0" w:color="auto"/>
                                    <w:left w:val="none" w:sz="0" w:space="0" w:color="auto"/>
                                    <w:bottom w:val="none" w:sz="0" w:space="0" w:color="auto"/>
                                    <w:right w:val="none" w:sz="0" w:space="0" w:color="auto"/>
                                  </w:divBdr>
                                  <w:divsChild>
                                    <w:div w:id="183803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uderenfonds.nl/activiteiten/zilverlijn" TargetMode="External"/><Relationship Id="rId13" Type="http://schemas.openxmlformats.org/officeDocument/2006/relationships/hyperlink" Target="https://nietalleen.nl/" TargetMode="External"/><Relationship Id="rId18" Type="http://schemas.openxmlformats.org/officeDocument/2006/relationships/hyperlink" Target="https://www.facebook.com/coronahulpnederbetuwe/" TargetMode="External"/><Relationship Id="rId3" Type="http://schemas.openxmlformats.org/officeDocument/2006/relationships/settings" Target="settings.xml"/><Relationship Id="rId21" Type="http://schemas.openxmlformats.org/officeDocument/2006/relationships/hyperlink" Target="https://www.rodekruis.nl/hulp-in-nederland/ready2help/" TargetMode="External"/><Relationship Id="rId7" Type="http://schemas.openxmlformats.org/officeDocument/2006/relationships/hyperlink" Target="https://www.deluisterlijn.nl/" TargetMode="External"/><Relationship Id="rId12" Type="http://schemas.openxmlformats.org/officeDocument/2006/relationships/hyperlink" Target="https://metzorgleven.nl/" TargetMode="External"/><Relationship Id="rId17" Type="http://schemas.openxmlformats.org/officeDocument/2006/relationships/hyperlink" Target="https://www.facebook.com/groups/276074195731302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acebook.com/groups/243956393447956/about/" TargetMode="External"/><Relationship Id="rId20" Type="http://schemas.openxmlformats.org/officeDocument/2006/relationships/hyperlink" Target="https://www.facebook.com/groups/1410643205784498/"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geestelijkeverzorging.nl/corona/" TargetMode="External"/><Relationship Id="rId24" Type="http://schemas.openxmlformats.org/officeDocument/2006/relationships/fontTable" Target="fontTable.xml"/><Relationship Id="rId5" Type="http://schemas.openxmlformats.org/officeDocument/2006/relationships/hyperlink" Target="https://www.zorgvoorbeter.nl/nieuws/telefoonlijn-eenzame-ouderen-corona?_ga=2.231012511.1636699096.1586340027-1354383367.1461161529" TargetMode="External"/><Relationship Id="rId15" Type="http://schemas.openxmlformats.org/officeDocument/2006/relationships/hyperlink" Target="https://twitter.com/AidRotterdam" TargetMode="External"/><Relationship Id="rId23" Type="http://schemas.openxmlformats.org/officeDocument/2006/relationships/hyperlink" Target="https://www.maxvandaag.nl/heel-nederland-thuis-in-beweging/" TargetMode="External"/><Relationship Id="rId10" Type="http://schemas.openxmlformats.org/officeDocument/2006/relationships/image" Target="media/image2.png"/><Relationship Id="rId19" Type="http://schemas.openxmlformats.org/officeDocument/2006/relationships/hyperlink" Target="https://www.facebook.com/coronahulp.kampen.1" TargetMode="External"/><Relationship Id="rId4" Type="http://schemas.openxmlformats.org/officeDocument/2006/relationships/webSettings" Target="webSettings.xml"/><Relationship Id="rId9" Type="http://schemas.openxmlformats.org/officeDocument/2006/relationships/hyperlink" Target="https://www.kbo-pcob.nl/nieuws/kbo-pcob-opent-speciale-ouderen-infolijn-voor-al-uw-vragen/" TargetMode="External"/><Relationship Id="rId14" Type="http://schemas.openxmlformats.org/officeDocument/2006/relationships/hyperlink" Target="https://www.zorgvoorbeter.nl/nieuws/contact-op-afstand-coronacrisis" TargetMode="External"/><Relationship Id="rId22"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83242D1E</Template>
  <TotalTime>2</TotalTime>
  <Pages>3</Pages>
  <Words>966</Words>
  <Characters>5315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RAM Infotechnology</Company>
  <LinksUpToDate>false</LinksUpToDate>
  <CharactersWithSpaces>6269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Addy de Mooij</dc:creator>
  <cp:keywords/>
  <dc:description/>
  <cp:lastModifiedBy>Addy de Mooij</cp:lastModifiedBy>
  <cp:revision>1</cp:revision>
  <dcterms:created xsi:type="dcterms:W3CDTF">2020-04-08T15:14:00Z</dcterms:created>
  <dcterms:modified xsi:type="dcterms:W3CDTF">2020-04-08T15:16:00Z</dcterms:modified>
</cp:coreProperties>
</file>