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23" w:rsidRPr="006B6423" w:rsidRDefault="006B6423">
      <w:pPr>
        <w:rPr>
          <w:sz w:val="28"/>
          <w:szCs w:val="28"/>
        </w:rPr>
      </w:pPr>
      <w:r w:rsidRPr="006B6423">
        <w:rPr>
          <w:sz w:val="28"/>
          <w:szCs w:val="28"/>
        </w:rPr>
        <w:t>Thuis in beweging voor ouderen</w:t>
      </w:r>
    </w:p>
    <w:p w:rsidR="00726014" w:rsidRDefault="006B6423">
      <w:pPr>
        <w:rPr>
          <w:sz w:val="28"/>
          <w:szCs w:val="28"/>
        </w:rPr>
      </w:pPr>
      <w:hyperlink r:id="rId4" w:history="1">
        <w:r w:rsidRPr="005C419E">
          <w:rPr>
            <w:rStyle w:val="Hyperlink"/>
            <w:sz w:val="28"/>
            <w:szCs w:val="28"/>
          </w:rPr>
          <w:t>https://jouw.teamsportservice.nl/den-helder/evenementen/50-64/thuis-in-beweging-voor-ouderen-19-03-2020/</w:t>
        </w:r>
      </w:hyperlink>
    </w:p>
    <w:p w:rsidR="006B6423" w:rsidRPr="006B6423" w:rsidRDefault="006B6423" w:rsidP="006B6423">
      <w:pPr>
        <w:rPr>
          <w:sz w:val="28"/>
          <w:szCs w:val="28"/>
        </w:rPr>
      </w:pPr>
      <w:r w:rsidRPr="006B6423">
        <w:rPr>
          <w:sz w:val="28"/>
          <w:szCs w:val="28"/>
        </w:rPr>
        <w:t>Thuis in beweging voor ouderen</w:t>
      </w:r>
    </w:p>
    <w:p w:rsidR="006B6423" w:rsidRPr="006B6423" w:rsidRDefault="006B6423" w:rsidP="006B6423">
      <w:pPr>
        <w:rPr>
          <w:sz w:val="28"/>
          <w:szCs w:val="28"/>
        </w:rPr>
      </w:pPr>
      <w:r w:rsidRPr="006B6423">
        <w:rPr>
          <w:b/>
          <w:bCs/>
          <w:sz w:val="28"/>
          <w:szCs w:val="28"/>
        </w:rPr>
        <w:t xml:space="preserve">19 maart 2020 t/m 28 april </w:t>
      </w:r>
      <w:hyperlink r:id="rId5" w:history="1">
        <w:r w:rsidRPr="006B6423">
          <w:rPr>
            <w:rStyle w:val="Hyperlink"/>
            <w:sz w:val="28"/>
            <w:szCs w:val="28"/>
          </w:rPr>
          <w:t>50-64</w:t>
        </w:r>
      </w:hyperlink>
      <w:hyperlink r:id="rId6" w:history="1">
        <w:r w:rsidRPr="006B6423">
          <w:rPr>
            <w:rStyle w:val="Hyperlink"/>
            <w:sz w:val="28"/>
            <w:szCs w:val="28"/>
          </w:rPr>
          <w:t>60-plussers</w:t>
        </w:r>
      </w:hyperlink>
      <w:hyperlink r:id="rId7" w:history="1">
        <w:r w:rsidRPr="006B6423">
          <w:rPr>
            <w:rStyle w:val="Hyperlink"/>
            <w:sz w:val="28"/>
            <w:szCs w:val="28"/>
          </w:rPr>
          <w:t>65+</w:t>
        </w:r>
      </w:hyperlink>
      <w:hyperlink r:id="rId8" w:history="1">
        <w:r w:rsidRPr="006B6423">
          <w:rPr>
            <w:rStyle w:val="Hyperlink"/>
            <w:sz w:val="28"/>
            <w:szCs w:val="28"/>
          </w:rPr>
          <w:t>Verenigingen</w:t>
        </w:r>
      </w:hyperlink>
      <w:hyperlink r:id="rId9" w:history="1">
        <w:r w:rsidRPr="006B6423">
          <w:rPr>
            <w:rStyle w:val="Hyperlink"/>
            <w:sz w:val="28"/>
            <w:szCs w:val="28"/>
          </w:rPr>
          <w:t>Volwassenen</w:t>
        </w:r>
      </w:hyperlink>
    </w:p>
    <w:p w:rsidR="006B6423" w:rsidRPr="006B6423" w:rsidRDefault="006B6423" w:rsidP="006B6423">
      <w:pPr>
        <w:rPr>
          <w:sz w:val="28"/>
          <w:szCs w:val="28"/>
          <w:lang w:val="en-US"/>
        </w:rPr>
      </w:pPr>
      <w:r w:rsidRPr="006B6423">
        <w:rPr>
          <w:sz w:val="28"/>
          <w:szCs w:val="28"/>
        </w:rPr>
        <w:drawing>
          <wp:inline distT="0" distB="0" distL="0" distR="0">
            <wp:extent cx="2857500" cy="1905000"/>
            <wp:effectExtent l="0" t="0" r="0" b="0"/>
            <wp:docPr id="2" name="Afbeelding 2" descr="https://jouw.teamsportservice.nl/app/uploads/sites/6/2020/03/Training-bewegingsgericht-zorge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uw.teamsportservice.nl/app/uploads/sites/6/2020/03/Training-bewegingsgericht-zorgen-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rsidR="006B6423" w:rsidRPr="006B6423" w:rsidRDefault="006B6423" w:rsidP="006B6423">
      <w:pPr>
        <w:rPr>
          <w:sz w:val="28"/>
          <w:szCs w:val="28"/>
        </w:rPr>
      </w:pPr>
      <w:r w:rsidRPr="006B6423">
        <w:rPr>
          <w:i/>
          <w:iCs/>
          <w:sz w:val="28"/>
          <w:szCs w:val="28"/>
        </w:rPr>
        <w:t>Voor lenigheid en spierkracht</w:t>
      </w:r>
    </w:p>
    <w:p w:rsidR="006B6423" w:rsidRPr="006B6423" w:rsidRDefault="006B6423" w:rsidP="006B6423">
      <w:pPr>
        <w:rPr>
          <w:sz w:val="28"/>
          <w:szCs w:val="28"/>
        </w:rPr>
      </w:pPr>
      <w:r w:rsidRPr="006B6423">
        <w:rPr>
          <w:b/>
          <w:bCs/>
          <w:sz w:val="28"/>
          <w:szCs w:val="28"/>
        </w:rPr>
        <w:t xml:space="preserve">Het is wetenschappelijk bewezen dat er stoffen in ons lichaam worden aangemaakt als we goed blijven bewegen. Daardoor gaan we beter in ons vel zitten. Daarnaast stimuleert beweging onze hersenen, wat weer zorgt voor een goede mentale gezondheid. In deze tijden, met het oog op het coronavirus, is dat belangrijker dan ooit! Speciaal voor ouderen en mensen die minder mobiel zijn, hebben we een </w:t>
      </w:r>
      <w:hyperlink r:id="rId11" w:tgtFrame="_blank" w:history="1">
        <w:r w:rsidRPr="006B6423">
          <w:rPr>
            <w:rStyle w:val="Hyperlink"/>
            <w:b/>
            <w:bCs/>
            <w:sz w:val="28"/>
            <w:szCs w:val="28"/>
          </w:rPr>
          <w:t>beweegprogramma</w:t>
        </w:r>
      </w:hyperlink>
      <w:r w:rsidRPr="006B6423">
        <w:rPr>
          <w:b/>
          <w:bCs/>
          <w:sz w:val="28"/>
          <w:szCs w:val="28"/>
        </w:rPr>
        <w:t xml:space="preserve"> op maat gemaakt. </w:t>
      </w:r>
    </w:p>
    <w:p w:rsidR="006B6423" w:rsidRPr="006B6423" w:rsidRDefault="006B6423" w:rsidP="006B6423">
      <w:pPr>
        <w:rPr>
          <w:sz w:val="28"/>
          <w:szCs w:val="28"/>
        </w:rPr>
      </w:pPr>
      <w:r w:rsidRPr="006B6423">
        <w:rPr>
          <w:sz w:val="28"/>
          <w:szCs w:val="28"/>
        </w:rPr>
        <w:t> </w:t>
      </w:r>
    </w:p>
    <w:p w:rsidR="006B6423" w:rsidRPr="006B6423" w:rsidRDefault="006B6423" w:rsidP="006B6423">
      <w:pPr>
        <w:rPr>
          <w:sz w:val="28"/>
          <w:szCs w:val="28"/>
        </w:rPr>
      </w:pPr>
      <w:r w:rsidRPr="006B6423">
        <w:rPr>
          <w:sz w:val="28"/>
          <w:szCs w:val="28"/>
        </w:rPr>
        <w:t>Wij hebben een beweegprogramma voor u</w:t>
      </w:r>
    </w:p>
    <w:p w:rsidR="006B6423" w:rsidRPr="006B6423" w:rsidRDefault="006B6423" w:rsidP="006B6423">
      <w:pPr>
        <w:rPr>
          <w:sz w:val="28"/>
          <w:szCs w:val="28"/>
        </w:rPr>
      </w:pPr>
      <w:r w:rsidRPr="006B6423">
        <w:rPr>
          <w:sz w:val="28"/>
          <w:szCs w:val="28"/>
        </w:rPr>
        <w:t xml:space="preserve">Voor mensen die thuis één of meer fitnesstoestellen hebben, is bewegen niet zo’n probleem. Als u deze mogelijkheden niet heeft, is het al wat moeilijker om leuke manieren te bedenken om te blijven bewegen. Daarom hebben we bij Team Sportservice het programma </w:t>
      </w:r>
      <w:hyperlink r:id="rId12" w:tgtFrame="_blank" w:history="1">
        <w:r w:rsidRPr="006B6423">
          <w:rPr>
            <w:rStyle w:val="Hyperlink"/>
            <w:b/>
            <w:bCs/>
            <w:sz w:val="28"/>
            <w:szCs w:val="28"/>
          </w:rPr>
          <w:t>‘Thuis in beweging voor ouderen’</w:t>
        </w:r>
      </w:hyperlink>
      <w:r w:rsidRPr="006B6423">
        <w:rPr>
          <w:sz w:val="28"/>
          <w:szCs w:val="28"/>
        </w:rPr>
        <w:t xml:space="preserve"> ontworpen. Leuk en laagdrempelig.  Liever geen YouTube, maar PDF bekijken: de </w:t>
      </w:r>
      <w:hyperlink r:id="rId13" w:history="1">
        <w:r w:rsidRPr="006B6423">
          <w:rPr>
            <w:rStyle w:val="Hyperlink"/>
            <w:sz w:val="28"/>
            <w:szCs w:val="28"/>
          </w:rPr>
          <w:t>Thuis in beweging voor Ouderen</w:t>
        </w:r>
      </w:hyperlink>
      <w:r w:rsidRPr="006B6423">
        <w:rPr>
          <w:sz w:val="28"/>
          <w:szCs w:val="28"/>
        </w:rPr>
        <w:t>–</w:t>
      </w:r>
      <w:r w:rsidRPr="006B6423">
        <w:rPr>
          <w:b/>
          <w:bCs/>
          <w:sz w:val="28"/>
          <w:szCs w:val="28"/>
        </w:rPr>
        <w:t>pdf</w:t>
      </w:r>
      <w:r w:rsidRPr="006B6423">
        <w:rPr>
          <w:sz w:val="28"/>
          <w:szCs w:val="28"/>
        </w:rPr>
        <w:t xml:space="preserve"> met alle oefeningen met een rollator en </w:t>
      </w:r>
      <w:hyperlink r:id="rId14" w:history="1">
        <w:r w:rsidRPr="006B6423">
          <w:rPr>
            <w:rStyle w:val="Hyperlink"/>
            <w:sz w:val="28"/>
            <w:szCs w:val="28"/>
          </w:rPr>
          <w:t xml:space="preserve">Thuis in beweging voor Ouderen – </w:t>
        </w:r>
        <w:r w:rsidRPr="006B6423">
          <w:rPr>
            <w:rStyle w:val="Hyperlink"/>
            <w:b/>
            <w:bCs/>
            <w:sz w:val="28"/>
            <w:szCs w:val="28"/>
          </w:rPr>
          <w:t>zittende oefeningen</w:t>
        </w:r>
      </w:hyperlink>
      <w:r w:rsidRPr="006B6423">
        <w:rPr>
          <w:sz w:val="28"/>
          <w:szCs w:val="28"/>
        </w:rPr>
        <w:t>.</w:t>
      </w:r>
    </w:p>
    <w:p w:rsidR="006B6423" w:rsidRPr="006B6423" w:rsidRDefault="006B6423" w:rsidP="006B6423">
      <w:pPr>
        <w:rPr>
          <w:sz w:val="28"/>
          <w:szCs w:val="28"/>
        </w:rPr>
      </w:pPr>
      <w:r w:rsidRPr="006B6423">
        <w:rPr>
          <w:sz w:val="28"/>
          <w:szCs w:val="28"/>
        </w:rPr>
        <w:t>Een stoel kan u helpen</w:t>
      </w:r>
    </w:p>
    <w:p w:rsidR="006B6423" w:rsidRPr="006B6423" w:rsidRDefault="006B6423" w:rsidP="006B6423">
      <w:pPr>
        <w:rPr>
          <w:sz w:val="28"/>
          <w:szCs w:val="28"/>
        </w:rPr>
      </w:pPr>
      <w:r w:rsidRPr="006B6423">
        <w:rPr>
          <w:sz w:val="28"/>
          <w:szCs w:val="28"/>
        </w:rPr>
        <w:lastRenderedPageBreak/>
        <w:t>In dit beweegprogramma geven we ideeën en tips over hoe u meubilair en andere voorwerpen creatief kunt gebruiken voor allerlei oefeningen. We hebben geprobeerd een veelzijdig programma samen te stellen waarin we meerdere niveaus aanbieden zodat iedereen mee kan doen.  </w:t>
      </w:r>
    </w:p>
    <w:p w:rsidR="006B6423" w:rsidRPr="006B6423" w:rsidRDefault="006B6423" w:rsidP="006B6423">
      <w:pPr>
        <w:rPr>
          <w:sz w:val="28"/>
          <w:szCs w:val="28"/>
        </w:rPr>
      </w:pPr>
      <w:r w:rsidRPr="006B6423">
        <w:rPr>
          <w:sz w:val="28"/>
          <w:szCs w:val="28"/>
        </w:rPr>
        <w:t>Ook tips voor mensen met rollator</w:t>
      </w:r>
    </w:p>
    <w:p w:rsidR="006B6423" w:rsidRPr="006B6423" w:rsidRDefault="006B6423" w:rsidP="006B6423">
      <w:pPr>
        <w:rPr>
          <w:sz w:val="28"/>
          <w:szCs w:val="28"/>
        </w:rPr>
      </w:pPr>
      <w:r w:rsidRPr="006B6423">
        <w:rPr>
          <w:sz w:val="28"/>
          <w:szCs w:val="28"/>
        </w:rPr>
        <w:t xml:space="preserve">Verder wordt er gewerkt met verschillende categorieën, waaronder eentje die bedoeld is voor mensen met een rollator. Oefeningen worden waar nodig met video-instructies verduidelijkt. U kunt een video starten om te zien hoe je </w:t>
      </w:r>
      <w:hyperlink r:id="rId15" w:tgtFrame="_blank" w:history="1">
        <w:r w:rsidRPr="006B6423">
          <w:rPr>
            <w:rStyle w:val="Hyperlink"/>
            <w:b/>
            <w:bCs/>
            <w:sz w:val="28"/>
            <w:szCs w:val="28"/>
          </w:rPr>
          <w:t>zittend met een theedoek</w:t>
        </w:r>
      </w:hyperlink>
      <w:r w:rsidRPr="006B6423">
        <w:rPr>
          <w:sz w:val="28"/>
          <w:szCs w:val="28"/>
        </w:rPr>
        <w:t xml:space="preserve"> een goede oefening doet voor bijvoorbeeld armen en bovenlichaam. Of </w:t>
      </w:r>
      <w:hyperlink r:id="rId16" w:tgtFrame="_blank" w:history="1">
        <w:r w:rsidRPr="006B6423">
          <w:rPr>
            <w:rStyle w:val="Hyperlink"/>
            <w:b/>
            <w:bCs/>
            <w:sz w:val="28"/>
            <w:szCs w:val="28"/>
          </w:rPr>
          <w:t>met rollator te slalommen om flesjes</w:t>
        </w:r>
      </w:hyperlink>
      <w:r w:rsidRPr="006B6423">
        <w:rPr>
          <w:sz w:val="28"/>
          <w:szCs w:val="28"/>
        </w:rPr>
        <w:t>.  </w:t>
      </w:r>
    </w:p>
    <w:p w:rsidR="006B6423" w:rsidRPr="006B6423" w:rsidRDefault="006B6423" w:rsidP="006B6423">
      <w:pPr>
        <w:rPr>
          <w:sz w:val="28"/>
          <w:szCs w:val="28"/>
        </w:rPr>
      </w:pPr>
      <w:r w:rsidRPr="006B6423">
        <w:rPr>
          <w:sz w:val="28"/>
          <w:szCs w:val="28"/>
        </w:rPr>
        <w:t>Zorg ook voor gezonde voeding</w:t>
      </w:r>
    </w:p>
    <w:p w:rsidR="006B6423" w:rsidRPr="006B6423" w:rsidRDefault="006B6423" w:rsidP="006B6423">
      <w:pPr>
        <w:rPr>
          <w:sz w:val="28"/>
          <w:szCs w:val="28"/>
        </w:rPr>
      </w:pPr>
      <w:r w:rsidRPr="006B6423">
        <w:rPr>
          <w:sz w:val="28"/>
          <w:szCs w:val="28"/>
        </w:rPr>
        <w:t xml:space="preserve">Naast bewegen is verantwoord eten en drinken van groot belang. Dat zorgt er namelijk ook voor dat u lekker in uw vel zit. In het programma ‘Thuis in beweging voor ouderen’ zullen wij daarom aandacht besteden aan gezonde voeding en slimme keuzes die u daarin kunt maken.  Op het </w:t>
      </w:r>
      <w:hyperlink r:id="rId17" w:tgtFrame="_blank" w:history="1">
        <w:r w:rsidRPr="006B6423">
          <w:rPr>
            <w:rStyle w:val="Hyperlink"/>
            <w:b/>
            <w:bCs/>
            <w:sz w:val="28"/>
            <w:szCs w:val="28"/>
          </w:rPr>
          <w:t>Voedingscentrum</w:t>
        </w:r>
        <w:r w:rsidRPr="006B6423">
          <w:rPr>
            <w:rStyle w:val="Hyperlink"/>
            <w:sz w:val="28"/>
            <w:szCs w:val="28"/>
          </w:rPr>
          <w:t xml:space="preserve"> </w:t>
        </w:r>
      </w:hyperlink>
      <w:r w:rsidRPr="006B6423">
        <w:rPr>
          <w:sz w:val="28"/>
          <w:szCs w:val="28"/>
        </w:rPr>
        <w:t>staan nog meer tips.</w:t>
      </w:r>
    </w:p>
    <w:p w:rsidR="006B6423" w:rsidRPr="006B6423" w:rsidRDefault="006B6423" w:rsidP="006B6423">
      <w:pPr>
        <w:rPr>
          <w:sz w:val="28"/>
          <w:szCs w:val="28"/>
        </w:rPr>
      </w:pPr>
      <w:r w:rsidRPr="006B6423">
        <w:rPr>
          <w:sz w:val="28"/>
          <w:szCs w:val="28"/>
        </w:rPr>
        <w:t>Veel plezier met onze tips!</w:t>
      </w:r>
    </w:p>
    <w:p w:rsidR="006B6423" w:rsidRPr="006B6423" w:rsidRDefault="006B6423" w:rsidP="006B6423">
      <w:pPr>
        <w:rPr>
          <w:sz w:val="28"/>
          <w:szCs w:val="28"/>
        </w:rPr>
      </w:pPr>
      <w:r w:rsidRPr="006B6423">
        <w:rPr>
          <w:sz w:val="28"/>
          <w:szCs w:val="28"/>
        </w:rPr>
        <w:t>Wij wensen u heel plezier met dit beweegprogramma en we hopen dat u het op een leuke manier thuis kunnen toepassen. Zorg goed voor anderen en ook zeker voor uzelf!  </w:t>
      </w:r>
    </w:p>
    <w:p w:rsidR="006B6423" w:rsidRPr="006B6423" w:rsidRDefault="006B6423" w:rsidP="006B6423">
      <w:pPr>
        <w:rPr>
          <w:sz w:val="28"/>
          <w:szCs w:val="28"/>
        </w:rPr>
      </w:pPr>
      <w:r w:rsidRPr="006B6423">
        <w:rPr>
          <w:sz w:val="28"/>
          <w:szCs w:val="28"/>
        </w:rPr>
        <w:t xml:space="preserve">Op ons YouTubekanaal (we gebruiken daarvoor het kanaal van onze collega’s van Team Sportservice Schagen | Hollands Kroon) vindt u alle </w:t>
      </w:r>
      <w:hyperlink r:id="rId18" w:history="1">
        <w:r w:rsidRPr="006B6423">
          <w:rPr>
            <w:rStyle w:val="Hyperlink"/>
            <w:b/>
            <w:bCs/>
            <w:sz w:val="28"/>
            <w:szCs w:val="28"/>
          </w:rPr>
          <w:t>filmpjes</w:t>
        </w:r>
        <w:r w:rsidRPr="006B6423">
          <w:rPr>
            <w:rStyle w:val="Hyperlink"/>
            <w:sz w:val="28"/>
            <w:szCs w:val="28"/>
          </w:rPr>
          <w:t xml:space="preserve"> </w:t>
        </w:r>
      </w:hyperlink>
      <w:r w:rsidRPr="006B6423">
        <w:rPr>
          <w:sz w:val="28"/>
          <w:szCs w:val="28"/>
        </w:rPr>
        <w:t>op een rij.</w:t>
      </w:r>
      <w:r w:rsidRPr="006B6423">
        <w:rPr>
          <w:sz w:val="28"/>
          <w:szCs w:val="28"/>
        </w:rPr>
        <w:drawing>
          <wp:inline distT="0" distB="0" distL="0" distR="0">
            <wp:extent cx="2857500" cy="2390775"/>
            <wp:effectExtent l="0" t="0" r="0" b="9525"/>
            <wp:docPr id="1" name="Afbeelding 1" descr="https://jouw.teamsportservice.nl/app/uploads/sites/11/2020/03/voorblad-tib-voor-ouderen-300x251.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ouw.teamsportservice.nl/app/uploads/sites/11/2020/03/voorblad-tib-voor-ouderen-300x251.png">
                      <a:hlinkClick r:id="rId11"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6B6423" w:rsidRPr="006B6423" w:rsidRDefault="006B6423">
      <w:pPr>
        <w:rPr>
          <w:sz w:val="28"/>
          <w:szCs w:val="28"/>
        </w:rPr>
      </w:pPr>
    </w:p>
    <w:sectPr w:rsidR="006B6423" w:rsidRPr="006B6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23"/>
    <w:rsid w:val="00354847"/>
    <w:rsid w:val="00637919"/>
    <w:rsid w:val="006B6423"/>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292B2-E206-4CFE-A8D7-C6453A37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6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63923">
      <w:bodyDiv w:val="1"/>
      <w:marLeft w:val="0"/>
      <w:marRight w:val="0"/>
      <w:marTop w:val="0"/>
      <w:marBottom w:val="0"/>
      <w:divBdr>
        <w:top w:val="none" w:sz="0" w:space="0" w:color="auto"/>
        <w:left w:val="none" w:sz="0" w:space="0" w:color="auto"/>
        <w:bottom w:val="none" w:sz="0" w:space="0" w:color="auto"/>
        <w:right w:val="none" w:sz="0" w:space="0" w:color="auto"/>
      </w:divBdr>
      <w:divsChild>
        <w:div w:id="929696084">
          <w:marLeft w:val="0"/>
          <w:marRight w:val="0"/>
          <w:marTop w:val="0"/>
          <w:marBottom w:val="0"/>
          <w:divBdr>
            <w:top w:val="none" w:sz="0" w:space="0" w:color="auto"/>
            <w:left w:val="none" w:sz="0" w:space="0" w:color="auto"/>
            <w:bottom w:val="none" w:sz="0" w:space="0" w:color="auto"/>
            <w:right w:val="none" w:sz="0" w:space="0" w:color="auto"/>
          </w:divBdr>
          <w:divsChild>
            <w:div w:id="2137209725">
              <w:marLeft w:val="0"/>
              <w:marRight w:val="0"/>
              <w:marTop w:val="0"/>
              <w:marBottom w:val="0"/>
              <w:divBdr>
                <w:top w:val="none" w:sz="0" w:space="0" w:color="auto"/>
                <w:left w:val="none" w:sz="0" w:space="0" w:color="auto"/>
                <w:bottom w:val="none" w:sz="0" w:space="0" w:color="auto"/>
                <w:right w:val="none" w:sz="0" w:space="0" w:color="auto"/>
              </w:divBdr>
              <w:divsChild>
                <w:div w:id="90202089">
                  <w:marLeft w:val="0"/>
                  <w:marRight w:val="0"/>
                  <w:marTop w:val="0"/>
                  <w:marBottom w:val="900"/>
                  <w:divBdr>
                    <w:top w:val="none" w:sz="0" w:space="0" w:color="auto"/>
                    <w:left w:val="none" w:sz="0" w:space="0" w:color="auto"/>
                    <w:bottom w:val="none" w:sz="0" w:space="0" w:color="auto"/>
                    <w:right w:val="none" w:sz="0" w:space="0" w:color="auto"/>
                  </w:divBdr>
                  <w:divsChild>
                    <w:div w:id="2034646888">
                      <w:marLeft w:val="0"/>
                      <w:marRight w:val="0"/>
                      <w:marTop w:val="0"/>
                      <w:marBottom w:val="0"/>
                      <w:divBdr>
                        <w:top w:val="none" w:sz="0" w:space="0" w:color="auto"/>
                        <w:left w:val="none" w:sz="0" w:space="0" w:color="auto"/>
                        <w:bottom w:val="none" w:sz="0" w:space="0" w:color="auto"/>
                        <w:right w:val="none" w:sz="0" w:space="0" w:color="auto"/>
                      </w:divBdr>
                      <w:divsChild>
                        <w:div w:id="1937400215">
                          <w:marLeft w:val="0"/>
                          <w:marRight w:val="0"/>
                          <w:marTop w:val="0"/>
                          <w:marBottom w:val="0"/>
                          <w:divBdr>
                            <w:top w:val="none" w:sz="0" w:space="0" w:color="auto"/>
                            <w:left w:val="none" w:sz="0" w:space="0" w:color="auto"/>
                            <w:bottom w:val="none" w:sz="0" w:space="0" w:color="auto"/>
                            <w:right w:val="none" w:sz="0" w:space="0" w:color="auto"/>
                          </w:divBdr>
                          <w:divsChild>
                            <w:div w:id="1093011669">
                              <w:marLeft w:val="0"/>
                              <w:marRight w:val="0"/>
                              <w:marTop w:val="0"/>
                              <w:marBottom w:val="0"/>
                              <w:divBdr>
                                <w:top w:val="none" w:sz="0" w:space="0" w:color="auto"/>
                                <w:left w:val="none" w:sz="0" w:space="0" w:color="auto"/>
                                <w:bottom w:val="none" w:sz="0" w:space="0" w:color="auto"/>
                                <w:right w:val="none" w:sz="0" w:space="0" w:color="auto"/>
                              </w:divBdr>
                            </w:div>
                            <w:div w:id="1752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w.teamsportservice.nl/den-helder/agenda/verenigingen/" TargetMode="External"/><Relationship Id="rId13" Type="http://schemas.openxmlformats.org/officeDocument/2006/relationships/hyperlink" Target="https://jouw.teamsportservice.nl/app/uploads/sites/11/2020/03/Thuis-in-beweging-voor-Ouderen.pdf" TargetMode="External"/><Relationship Id="rId18" Type="http://schemas.openxmlformats.org/officeDocument/2006/relationships/hyperlink" Target="https://www.youtube.com/channel/UCbr90JOwjYHFdOqk3gG2IWw/playlis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jouw.teamsportservice.nl/den-helder/agenda/65/" TargetMode="External"/><Relationship Id="rId12" Type="http://schemas.openxmlformats.org/officeDocument/2006/relationships/hyperlink" Target="https://www.youtube.com/channel/UCbr90JOwjYHFdOqk3gG2IWw/playlists" TargetMode="External"/><Relationship Id="rId17" Type="http://schemas.openxmlformats.org/officeDocument/2006/relationships/hyperlink" Target="https://www.voedingscentrum.nl/nl/thema/coronavirus-voeding/zorg-voor-het-eten-van-ouderen-tijdens-de-coronacrisis.aspx" TargetMode="External"/><Relationship Id="rId2" Type="http://schemas.openxmlformats.org/officeDocument/2006/relationships/settings" Target="settings.xml"/><Relationship Id="rId16" Type="http://schemas.openxmlformats.org/officeDocument/2006/relationships/hyperlink" Target="https://www.youtube.com/watch?v=P5R7ifhNno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ouw.teamsportservice.nl/den-helder/agenda/60-plussers/" TargetMode="External"/><Relationship Id="rId11" Type="http://schemas.openxmlformats.org/officeDocument/2006/relationships/hyperlink" Target="https://www.youtube.com/channel/UCbr90JOwjYHFdOqk3gG2IWw/playlists" TargetMode="External"/><Relationship Id="rId5" Type="http://schemas.openxmlformats.org/officeDocument/2006/relationships/hyperlink" Target="https://jouw.teamsportservice.nl/den-helder/agenda/50-64/" TargetMode="External"/><Relationship Id="rId15" Type="http://schemas.openxmlformats.org/officeDocument/2006/relationships/hyperlink" Target="https://www.youtube.com/watch?v=sjNA1YeSuKY" TargetMode="Externa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hyperlink" Target="https://jouw.teamsportservice.nl/den-helder/evenementen/50-64/thuis-in-beweging-voor-ouderen-19-03-2020/" TargetMode="External"/><Relationship Id="rId9" Type="http://schemas.openxmlformats.org/officeDocument/2006/relationships/hyperlink" Target="https://jouw.teamsportservice.nl/den-helder/agenda/volwassenen/" TargetMode="External"/><Relationship Id="rId14" Type="http://schemas.openxmlformats.org/officeDocument/2006/relationships/hyperlink" Target="https://jouw.teamsportservice.nl/app/uploads/sites/11/2020/03/Thuis-in-beweging-voor-Ouderen-zittende-oefeningen-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2</TotalTime>
  <Pages>2</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2020-04-08T08:15:00Z</dcterms:created>
  <dcterms:modified xsi:type="dcterms:W3CDTF">2020-04-08T08:17:00Z</dcterms:modified>
</cp:coreProperties>
</file>