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54" w:rsidRPr="00BF5154" w:rsidRDefault="00BF5154" w:rsidP="00BF5154">
      <w:pPr>
        <w:pStyle w:val="Kop1"/>
        <w:rPr>
          <w:rFonts w:asciiTheme="minorHAnsi" w:eastAsia="Times New Roman" w:hAnsiTheme="minorHAnsi" w:cs="Arial"/>
          <w:b/>
          <w:bCs/>
          <w:color w:val="auto"/>
          <w:spacing w:val="-45"/>
          <w:kern w:val="36"/>
          <w:sz w:val="28"/>
          <w:szCs w:val="28"/>
          <w:lang w:val="en-US" w:eastAsia="nl-NL"/>
        </w:rPr>
      </w:pPr>
      <w:proofErr w:type="spellStart"/>
      <w:r w:rsidRPr="00BF5154">
        <w:rPr>
          <w:rFonts w:asciiTheme="minorHAnsi" w:hAnsiTheme="minorHAnsi"/>
          <w:color w:val="auto"/>
          <w:sz w:val="28"/>
          <w:szCs w:val="28"/>
          <w:lang w:val="en-US"/>
        </w:rPr>
        <w:t>Westfries</w:t>
      </w:r>
      <w:proofErr w:type="spellEnd"/>
      <w:r w:rsidRPr="00BF5154">
        <w:rPr>
          <w:rFonts w:asciiTheme="minorHAnsi" w:hAnsiTheme="minorHAnsi"/>
          <w:color w:val="auto"/>
          <w:sz w:val="28"/>
          <w:szCs w:val="28"/>
          <w:lang w:val="en-US"/>
        </w:rPr>
        <w:t xml:space="preserve"> Museum: </w:t>
      </w:r>
      <w:proofErr w:type="spellStart"/>
      <w:r w:rsidRPr="00BF5154">
        <w:rPr>
          <w:rFonts w:asciiTheme="minorHAnsi" w:hAnsiTheme="minorHAnsi"/>
          <w:color w:val="auto"/>
          <w:sz w:val="28"/>
          <w:szCs w:val="28"/>
          <w:lang w:val="en-US"/>
        </w:rPr>
        <w:t>knipkunst</w:t>
      </w:r>
      <w:proofErr w:type="spellEnd"/>
      <w:r w:rsidRPr="00BF5154">
        <w:rPr>
          <w:rFonts w:asciiTheme="minorHAnsi" w:hAnsiTheme="minorHAnsi"/>
          <w:color w:val="auto"/>
          <w:sz w:val="28"/>
          <w:szCs w:val="28"/>
          <w:lang w:val="en-US"/>
        </w:rPr>
        <w:t xml:space="preserve"> workshop online. </w:t>
      </w:r>
      <w:bookmarkStart w:id="0" w:name="_GoBack"/>
      <w:bookmarkEnd w:id="0"/>
    </w:p>
    <w:p w:rsidR="00726014" w:rsidRPr="00BF5154" w:rsidRDefault="00BF5154">
      <w:pPr>
        <w:rPr>
          <w:sz w:val="28"/>
          <w:szCs w:val="28"/>
        </w:rPr>
      </w:pPr>
      <w:hyperlink r:id="rId4" w:history="1">
        <w:r w:rsidRPr="00BF5154">
          <w:rPr>
            <w:rStyle w:val="Hyperlink"/>
            <w:sz w:val="28"/>
            <w:szCs w:val="28"/>
          </w:rPr>
          <w:t>https://wfm.nl/online-knipkunst</w:t>
        </w:r>
      </w:hyperlink>
    </w:p>
    <w:p w:rsidR="00BF5154" w:rsidRDefault="00BF5154"/>
    <w:p w:rsidR="00BF5154" w:rsidRPr="00BF5154" w:rsidRDefault="00BF5154" w:rsidP="00BF5154">
      <w:pPr>
        <w:spacing w:line="750" w:lineRule="atLeast"/>
        <w:outlineLvl w:val="0"/>
        <w:rPr>
          <w:rFonts w:ascii="Montserrat" w:eastAsia="Times New Roman" w:hAnsi="Montserrat" w:cs="Times New Roman"/>
          <w:b/>
          <w:bCs/>
          <w:spacing w:val="-45"/>
          <w:kern w:val="36"/>
          <w:sz w:val="68"/>
          <w:szCs w:val="68"/>
          <w:lang w:eastAsia="nl-NL"/>
        </w:rPr>
      </w:pPr>
      <w:r w:rsidRPr="00BF5154">
        <w:rPr>
          <w:rFonts w:ascii="Montserrat" w:eastAsia="Times New Roman" w:hAnsi="Montserrat" w:cs="Times New Roman"/>
          <w:b/>
          <w:bCs/>
          <w:spacing w:val="-45"/>
          <w:kern w:val="36"/>
          <w:sz w:val="68"/>
          <w:szCs w:val="68"/>
          <w:lang w:eastAsia="nl-NL"/>
        </w:rPr>
        <w:t>Knipkunst en workshops</w:t>
      </w:r>
    </w:p>
    <w:p w:rsidR="00BF5154" w:rsidRPr="00BF5154" w:rsidRDefault="00BF5154" w:rsidP="00BF5154">
      <w:pPr>
        <w:spacing w:after="257" w:afterAutospacing="0"/>
        <w:rPr>
          <w:rFonts w:ascii="inherit" w:eastAsia="Times New Roman" w:hAnsi="inherit" w:cs="Times New Roman"/>
          <w:sz w:val="21"/>
          <w:szCs w:val="21"/>
          <w:lang w:eastAsia="nl-NL"/>
        </w:rPr>
      </w:pPr>
      <w:r w:rsidRPr="00BF5154">
        <w:rPr>
          <w:rFonts w:ascii="inherit" w:eastAsia="Times New Roman" w:hAnsi="inherit" w:cs="Times New Roman"/>
          <w:sz w:val="21"/>
          <w:szCs w:val="21"/>
          <w:lang w:eastAsia="nl-NL"/>
        </w:rPr>
        <w:pict/>
      </w:r>
      <w:r w:rsidRPr="00BF5154">
        <w:rPr>
          <w:rFonts w:ascii="inherit" w:eastAsia="Times New Roman" w:hAnsi="inherit" w:cs="Times New Roman"/>
          <w:sz w:val="21"/>
          <w:szCs w:val="21"/>
          <w:lang w:eastAsia="nl-NL"/>
        </w:rPr>
        <w:t xml:space="preserve">Helaas is het door de huidige omstandigheden niet mogelijk om de prachtige expositie ‘Janssens en Koerden geknipt voor de kunst’ in het </w:t>
      </w:r>
      <w:proofErr w:type="spellStart"/>
      <w:r w:rsidRPr="00BF5154">
        <w:rPr>
          <w:rFonts w:ascii="inherit" w:eastAsia="Times New Roman" w:hAnsi="inherit" w:cs="Times New Roman"/>
          <w:sz w:val="21"/>
          <w:szCs w:val="21"/>
          <w:lang w:eastAsia="nl-NL"/>
        </w:rPr>
        <w:t>Westfries</w:t>
      </w:r>
      <w:proofErr w:type="spellEnd"/>
      <w:r w:rsidRPr="00BF5154">
        <w:rPr>
          <w:rFonts w:ascii="inherit" w:eastAsia="Times New Roman" w:hAnsi="inherit" w:cs="Times New Roman"/>
          <w:sz w:val="21"/>
          <w:szCs w:val="21"/>
          <w:lang w:eastAsia="nl-NL"/>
        </w:rPr>
        <w:t xml:space="preserve"> museum te bezoeken. Op deze plek bieden het museum en Eline een aantal workshops aan om thuis te kunnen doen.</w:t>
      </w:r>
    </w:p>
    <w:p w:rsidR="00BF5154" w:rsidRPr="00BF5154" w:rsidRDefault="00BF5154" w:rsidP="00BF5154">
      <w:pPr>
        <w:spacing w:line="450" w:lineRule="atLeast"/>
        <w:outlineLvl w:val="3"/>
        <w:rPr>
          <w:rFonts w:ascii="Montserrat" w:eastAsia="Times New Roman" w:hAnsi="Montserrat" w:cs="Times New Roman"/>
          <w:b/>
          <w:bCs/>
          <w:spacing w:val="-15"/>
          <w:sz w:val="38"/>
          <w:szCs w:val="38"/>
          <w:lang w:eastAsia="nl-NL"/>
        </w:rPr>
      </w:pPr>
      <w:r w:rsidRPr="00BF5154">
        <w:rPr>
          <w:rFonts w:ascii="Montserrat" w:eastAsia="Times New Roman" w:hAnsi="Montserrat" w:cs="Times New Roman"/>
          <w:b/>
          <w:bCs/>
          <w:spacing w:val="-15"/>
          <w:sz w:val="38"/>
          <w:szCs w:val="38"/>
          <w:lang w:eastAsia="nl-NL"/>
        </w:rPr>
        <w:t>Een aap op een fiets…</w:t>
      </w:r>
    </w:p>
    <w:p w:rsidR="00BF5154" w:rsidRPr="00BF5154" w:rsidRDefault="00BF5154" w:rsidP="00BF5154">
      <w:pPr>
        <w:spacing w:after="257" w:afterAutospacing="0"/>
        <w:rPr>
          <w:rFonts w:ascii="inherit" w:eastAsia="Times New Roman" w:hAnsi="inherit" w:cs="Times New Roman"/>
          <w:sz w:val="21"/>
          <w:szCs w:val="21"/>
          <w:lang w:eastAsia="nl-NL"/>
        </w:rPr>
      </w:pPr>
      <w:r w:rsidRPr="00BF5154">
        <w:rPr>
          <w:rFonts w:ascii="inherit" w:eastAsia="Times New Roman" w:hAnsi="inherit" w:cs="Times New Roman"/>
          <w:sz w:val="21"/>
          <w:szCs w:val="21"/>
          <w:lang w:eastAsia="nl-NL"/>
        </w:rPr>
        <w:pict/>
      </w:r>
      <w:r w:rsidRPr="00BF5154">
        <w:rPr>
          <w:rFonts w:ascii="inherit" w:eastAsia="Times New Roman" w:hAnsi="inherit" w:cs="Times New Roman"/>
          <w:sz w:val="21"/>
          <w:szCs w:val="21"/>
          <w:lang w:eastAsia="nl-NL"/>
        </w:rPr>
        <w:pict/>
      </w:r>
      <w:r w:rsidRPr="00BF5154">
        <w:rPr>
          <w:rFonts w:ascii="inherit" w:eastAsia="Times New Roman" w:hAnsi="inherit" w:cs="Times New Roman"/>
          <w:sz w:val="21"/>
          <w:szCs w:val="21"/>
          <w:lang w:eastAsia="nl-NL"/>
        </w:rPr>
        <w:t xml:space="preserve">Bij deze workshop is een inspiratieblad beschikbaar waar je tevens voorbeelden en patronen kunt vinden. </w:t>
      </w:r>
      <w:hyperlink r:id="rId5" w:history="1">
        <w:r w:rsidRPr="00BF5154">
          <w:rPr>
            <w:rFonts w:ascii="inherit" w:eastAsia="Times New Roman" w:hAnsi="inherit" w:cs="Times New Roman"/>
            <w:sz w:val="21"/>
            <w:szCs w:val="21"/>
            <w:lang w:eastAsia="nl-NL"/>
          </w:rPr>
          <w:t>Download deze hier…</w:t>
        </w:r>
      </w:hyperlink>
    </w:p>
    <w:p w:rsidR="00BF5154" w:rsidRPr="00BF5154" w:rsidRDefault="00BF5154" w:rsidP="00BF5154">
      <w:pPr>
        <w:spacing w:line="450" w:lineRule="atLeast"/>
        <w:outlineLvl w:val="3"/>
        <w:rPr>
          <w:rFonts w:ascii="Montserrat" w:eastAsia="Times New Roman" w:hAnsi="Montserrat" w:cs="Times New Roman"/>
          <w:b/>
          <w:bCs/>
          <w:spacing w:val="-15"/>
          <w:sz w:val="38"/>
          <w:szCs w:val="38"/>
          <w:lang w:eastAsia="nl-NL"/>
        </w:rPr>
      </w:pPr>
      <w:r w:rsidRPr="00BF5154">
        <w:rPr>
          <w:rFonts w:ascii="Montserrat" w:eastAsia="Times New Roman" w:hAnsi="Montserrat" w:cs="Times New Roman"/>
          <w:b/>
          <w:bCs/>
          <w:spacing w:val="-15"/>
          <w:sz w:val="38"/>
          <w:szCs w:val="38"/>
          <w:lang w:eastAsia="nl-NL"/>
        </w:rPr>
        <w:pict/>
      </w:r>
      <w:r w:rsidRPr="00BF5154">
        <w:rPr>
          <w:rFonts w:ascii="Montserrat" w:eastAsia="Times New Roman" w:hAnsi="Montserrat" w:cs="Times New Roman"/>
          <w:b/>
          <w:bCs/>
          <w:spacing w:val="-15"/>
          <w:sz w:val="38"/>
          <w:szCs w:val="38"/>
          <w:lang w:eastAsia="nl-NL"/>
        </w:rPr>
        <w:t>Blompotten knippen</w:t>
      </w:r>
    </w:p>
    <w:p w:rsidR="00BF5154" w:rsidRPr="00BF5154" w:rsidRDefault="00BF5154" w:rsidP="00BF5154">
      <w:pPr>
        <w:spacing w:after="257" w:afterAutospacing="0"/>
        <w:rPr>
          <w:rFonts w:ascii="inherit" w:eastAsia="Times New Roman" w:hAnsi="inherit" w:cs="Times New Roman"/>
          <w:sz w:val="21"/>
          <w:szCs w:val="21"/>
          <w:lang w:eastAsia="nl-NL"/>
        </w:rPr>
      </w:pPr>
      <w:r w:rsidRPr="00BF5154">
        <w:rPr>
          <w:rFonts w:ascii="inherit" w:eastAsia="Times New Roman" w:hAnsi="inherit" w:cs="Times New Roman"/>
          <w:sz w:val="21"/>
          <w:szCs w:val="21"/>
          <w:lang w:eastAsia="nl-NL"/>
        </w:rPr>
        <w:pict/>
      </w:r>
      <w:r w:rsidRPr="00BF5154">
        <w:rPr>
          <w:rFonts w:ascii="inherit" w:eastAsia="Times New Roman" w:hAnsi="inherit" w:cs="Times New Roman"/>
          <w:sz w:val="21"/>
          <w:szCs w:val="21"/>
          <w:lang w:eastAsia="nl-NL"/>
        </w:rPr>
        <w:pict/>
      </w:r>
      <w:r w:rsidRPr="00BF5154">
        <w:rPr>
          <w:rFonts w:ascii="inherit" w:eastAsia="Times New Roman" w:hAnsi="inherit" w:cs="Times New Roman"/>
          <w:sz w:val="21"/>
          <w:szCs w:val="21"/>
          <w:lang w:eastAsia="nl-NL"/>
        </w:rPr>
        <w:t xml:space="preserve">Bij deze workshop is een inspiratieblad beschikbaar waar je tevens voorbeelden en patronen kunt vinden. </w:t>
      </w:r>
      <w:hyperlink r:id="rId6" w:history="1">
        <w:r w:rsidRPr="00BF5154">
          <w:rPr>
            <w:rFonts w:ascii="inherit" w:eastAsia="Times New Roman" w:hAnsi="inherit" w:cs="Times New Roman"/>
            <w:sz w:val="21"/>
            <w:szCs w:val="21"/>
            <w:lang w:eastAsia="nl-NL"/>
          </w:rPr>
          <w:t>Download deze hier…</w:t>
        </w:r>
      </w:hyperlink>
    </w:p>
    <w:p w:rsidR="00BF5154" w:rsidRPr="00BF5154" w:rsidRDefault="00BF5154" w:rsidP="00BF5154">
      <w:pPr>
        <w:spacing w:line="450" w:lineRule="atLeast"/>
        <w:outlineLvl w:val="3"/>
        <w:rPr>
          <w:rFonts w:ascii="Montserrat" w:eastAsia="Times New Roman" w:hAnsi="Montserrat" w:cs="Times New Roman"/>
          <w:b/>
          <w:bCs/>
          <w:spacing w:val="-15"/>
          <w:sz w:val="38"/>
          <w:szCs w:val="38"/>
          <w:lang w:eastAsia="nl-NL"/>
        </w:rPr>
      </w:pPr>
      <w:r w:rsidRPr="00BF5154">
        <w:rPr>
          <w:rFonts w:ascii="Montserrat" w:eastAsia="Times New Roman" w:hAnsi="Montserrat" w:cs="Times New Roman"/>
          <w:b/>
          <w:bCs/>
          <w:spacing w:val="-15"/>
          <w:sz w:val="38"/>
          <w:szCs w:val="38"/>
          <w:lang w:eastAsia="nl-NL"/>
        </w:rPr>
        <w:t>Geknipt voor onze helden</w:t>
      </w:r>
    </w:p>
    <w:p w:rsidR="00BF5154" w:rsidRPr="00BF5154" w:rsidRDefault="00BF5154"/>
    <w:sectPr w:rsidR="00BF5154" w:rsidRPr="00BF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54"/>
    <w:rsid w:val="00354847"/>
    <w:rsid w:val="00637919"/>
    <w:rsid w:val="00957D79"/>
    <w:rsid w:val="00BF5154"/>
    <w:rsid w:val="00E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0675E-9B9B-497A-8B5E-D552E0DB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F5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F51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BF5154"/>
    <w:rPr>
      <w:color w:val="0563C1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F515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14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8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5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0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54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715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7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9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82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0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59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89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47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07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8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8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9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85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05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91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3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34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80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352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6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1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39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24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32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fm.nl/wp-content/uploads/2020/04/Zeg-het-met-geknipte-bloemen.pdf" TargetMode="External"/><Relationship Id="rId5" Type="http://schemas.openxmlformats.org/officeDocument/2006/relationships/hyperlink" Target="https://wfm.nl/wp-content/uploads/2020/04/een-aap-op-een-fiets-klein-.pdf" TargetMode="External"/><Relationship Id="rId4" Type="http://schemas.openxmlformats.org/officeDocument/2006/relationships/hyperlink" Target="https://wfm.nl/online-knipkuns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1A5D7F71</Template>
  <TotalTime>3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1</cp:revision>
  <dcterms:created xsi:type="dcterms:W3CDTF">2020-04-20T07:35:00Z</dcterms:created>
  <dcterms:modified xsi:type="dcterms:W3CDTF">2020-04-20T07:38:00Z</dcterms:modified>
</cp:coreProperties>
</file>